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A" w:rsidRPr="00EB42DA" w:rsidRDefault="00EB42DA" w:rsidP="00EB42DA">
      <w:pPr>
        <w:jc w:val="center"/>
        <w:rPr>
          <w:rFonts w:ascii="Times New Roman" w:hAnsi="Times New Roman" w:cs="Times New Roman"/>
          <w:b/>
          <w:bCs/>
        </w:rPr>
      </w:pPr>
      <w:r w:rsidRPr="00EB42DA">
        <w:rPr>
          <w:rFonts w:ascii="Times New Roman" w:hAnsi="Times New Roman" w:cs="Times New Roman"/>
          <w:b/>
          <w:bCs/>
        </w:rPr>
        <w:t xml:space="preserve">Отчет </w:t>
      </w:r>
    </w:p>
    <w:p w:rsidR="00EB42DA" w:rsidRPr="00EB42DA" w:rsidRDefault="00EB42DA" w:rsidP="00EB42DA">
      <w:pPr>
        <w:jc w:val="center"/>
        <w:rPr>
          <w:rFonts w:ascii="Times New Roman" w:hAnsi="Times New Roman" w:cs="Times New Roman"/>
          <w:b/>
          <w:bCs/>
        </w:rPr>
      </w:pPr>
      <w:r w:rsidRPr="00EB42DA">
        <w:rPr>
          <w:rFonts w:ascii="Times New Roman" w:hAnsi="Times New Roman" w:cs="Times New Roman"/>
          <w:b/>
          <w:bCs/>
        </w:rPr>
        <w:t xml:space="preserve">о результатах самообследования </w:t>
      </w:r>
    </w:p>
    <w:p w:rsidR="00EB42DA" w:rsidRPr="00EB42DA" w:rsidRDefault="00EB42DA" w:rsidP="00EB42DA">
      <w:pPr>
        <w:jc w:val="center"/>
        <w:rPr>
          <w:rFonts w:ascii="Times New Roman" w:hAnsi="Times New Roman" w:cs="Times New Roman"/>
        </w:rPr>
      </w:pPr>
      <w:r w:rsidRPr="00EB42DA">
        <w:rPr>
          <w:rFonts w:ascii="Times New Roman" w:hAnsi="Times New Roman" w:cs="Times New Roman"/>
        </w:rPr>
        <w:t xml:space="preserve">муниципального бюджетного общеобразовательного учреждения </w:t>
      </w:r>
    </w:p>
    <w:p w:rsidR="00EB42DA" w:rsidRPr="00EB42DA" w:rsidRDefault="00EB42DA" w:rsidP="00EB42DA">
      <w:pPr>
        <w:jc w:val="center"/>
        <w:rPr>
          <w:rFonts w:ascii="Times New Roman" w:hAnsi="Times New Roman" w:cs="Times New Roman"/>
          <w:b/>
          <w:bCs/>
        </w:rPr>
      </w:pPr>
      <w:r w:rsidRPr="00EB42DA">
        <w:rPr>
          <w:rFonts w:ascii="Times New Roman" w:hAnsi="Times New Roman" w:cs="Times New Roman"/>
        </w:rPr>
        <w:t>"Средняя общеобразовательная школа № 10"</w:t>
      </w:r>
      <w:r w:rsidRPr="00EB42DA">
        <w:rPr>
          <w:rFonts w:ascii="Times New Roman" w:hAnsi="Times New Roman" w:cs="Times New Roman"/>
          <w:b/>
          <w:bCs/>
        </w:rPr>
        <w:t xml:space="preserve"> </w:t>
      </w:r>
    </w:p>
    <w:p w:rsidR="00EB42DA" w:rsidRDefault="00EB42DA">
      <w:pPr>
        <w:pStyle w:val="31"/>
        <w:shd w:val="clear" w:color="auto" w:fill="auto"/>
        <w:spacing w:after="312"/>
        <w:ind w:left="7720"/>
      </w:pPr>
    </w:p>
    <w:p w:rsidR="0064302C" w:rsidRDefault="00157913">
      <w:pPr>
        <w:pStyle w:val="31"/>
        <w:shd w:val="clear" w:color="auto" w:fill="auto"/>
        <w:spacing w:after="312"/>
        <w:ind w:left="7720"/>
      </w:pPr>
      <w:r>
        <w:t>01.08.201</w:t>
      </w:r>
      <w:r w:rsidR="00392E84">
        <w:t>7</w:t>
      </w:r>
      <w:r>
        <w:t xml:space="preserve"> г.</w:t>
      </w:r>
    </w:p>
    <w:p w:rsidR="0064302C" w:rsidRPr="00016727" w:rsidRDefault="00157913" w:rsidP="00016727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016727">
        <w:rPr>
          <w:sz w:val="24"/>
          <w:szCs w:val="24"/>
        </w:rPr>
        <w:t>Отчет о самообследовании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</w:p>
    <w:p w:rsidR="000A6AAA" w:rsidRPr="00016727" w:rsidRDefault="000A6AAA" w:rsidP="00016727">
      <w:pPr>
        <w:keepNext/>
        <w:keepLines/>
        <w:numPr>
          <w:ilvl w:val="0"/>
          <w:numId w:val="7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Общие сведения о Муниципальном бюджетном общеобразовательном учреждении "Средняя общеобразовательная школа № 10" г. Троицка Челябинской области (МБОУ "СОШ № 10 ")</w:t>
      </w:r>
    </w:p>
    <w:p w:rsidR="000A6AAA" w:rsidRPr="00016727" w:rsidRDefault="000A6AAA" w:rsidP="00016727">
      <w:pPr>
        <w:keepNext/>
        <w:keepLines/>
        <w:numPr>
          <w:ilvl w:val="1"/>
          <w:numId w:val="7"/>
        </w:num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Полное наименование в соответствии с Уставом</w:t>
      </w:r>
    </w:p>
    <w:p w:rsidR="007E2B05" w:rsidRPr="00016727" w:rsidRDefault="007E2B05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 xml:space="preserve">Муниципальное бюджетное общеобразовательное учреждение "Средняя общеобразовательная школа № 10" 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Сокращённое наименование Учреждения - МБОУ "СОШ № 10 ".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A6AAA" w:rsidRPr="00016727" w:rsidRDefault="000A6AAA" w:rsidP="00016727">
      <w:pPr>
        <w:keepNext/>
        <w:keepLines/>
        <w:numPr>
          <w:ilvl w:val="1"/>
          <w:numId w:val="7"/>
        </w:num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Учредитель. Регистрация</w:t>
      </w:r>
    </w:p>
    <w:p w:rsidR="007E2B05" w:rsidRPr="00016727" w:rsidRDefault="007E2B05" w:rsidP="00016727">
      <w:pPr>
        <w:pStyle w:val="a9"/>
        <w:spacing w:after="0"/>
        <w:ind w:left="0" w:firstLine="709"/>
        <w:rPr>
          <w:color w:val="000000"/>
        </w:rPr>
      </w:pPr>
      <w:r w:rsidRPr="00016727">
        <w:rPr>
          <w:color w:val="000000"/>
        </w:rPr>
        <w:t>Учредителем Учреждения является муниципальное образование «Город Троицк» в лице Администрации города Троицка Челябинской области, именуемое в дальнейшем  Учредитель.</w:t>
      </w:r>
    </w:p>
    <w:p w:rsidR="007E2B05" w:rsidRPr="00016727" w:rsidRDefault="007E2B05" w:rsidP="00016727">
      <w:pPr>
        <w:pStyle w:val="a9"/>
        <w:spacing w:after="0"/>
        <w:ind w:left="0" w:firstLine="709"/>
        <w:rPr>
          <w:color w:val="000000"/>
        </w:rPr>
      </w:pPr>
      <w:r w:rsidRPr="00016727">
        <w:rPr>
          <w:color w:val="000000"/>
        </w:rPr>
        <w:t>Собственником имущества, закрепленного за Учреждением на праве оперативного управления, является Троицкий городской округ.</w:t>
      </w:r>
    </w:p>
    <w:p w:rsidR="007E2B05" w:rsidRPr="00016727" w:rsidRDefault="007E2B05" w:rsidP="00016727">
      <w:pPr>
        <w:pStyle w:val="a9"/>
        <w:spacing w:after="0"/>
        <w:ind w:left="0" w:firstLine="709"/>
      </w:pPr>
      <w:r w:rsidRPr="00016727">
        <w:rPr>
          <w:color w:val="000000"/>
        </w:rPr>
        <w:t>Полномочия собственника в сфере управления и распоряжения имуществом Троицкого городского округа осуществляет Управление муниципальной собственности администрации города Троицка.</w:t>
      </w:r>
    </w:p>
    <w:p w:rsidR="007E2B05" w:rsidRPr="00016727" w:rsidRDefault="007E2B05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Муниципальное бюджетное общеобразовательное учреждение "Средняя общеобразовательная школа № 10" в дальнейшем именуемая «Учреждение», создана в соответствии с Гражданским кодексом Российской Федерации, Федеральным законом от 29.12.2012 г. N 273-ФЗ «Об образовании в Российской Федерации» и постановлением Главы администрации города Троицка Челябинской области от 19.06.1995 г. № 504 «О создании муниципального общеобразовательного учреждения «Школа № 10» путем реорганизации отдела образования администрации г. Троицка с выделением структурного подразделения».</w:t>
      </w:r>
    </w:p>
    <w:p w:rsidR="007E2B05" w:rsidRPr="00016727" w:rsidRDefault="007E2B05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A6AAA" w:rsidRPr="00016727" w:rsidRDefault="000A6AAA" w:rsidP="00016727">
      <w:pPr>
        <w:keepNext/>
        <w:keepLines/>
        <w:numPr>
          <w:ilvl w:val="1"/>
          <w:numId w:val="7"/>
        </w:num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bookmark6"/>
      <w:r w:rsidRPr="00016727">
        <w:rPr>
          <w:rFonts w:ascii="Times New Roman" w:hAnsi="Times New Roman" w:cs="Times New Roman"/>
        </w:rPr>
        <w:t>Контактная информация</w:t>
      </w:r>
      <w:bookmarkEnd w:id="0"/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Style w:val="27"/>
          <w:rFonts w:eastAsia="Courier New"/>
          <w:b w:val="0"/>
          <w:sz w:val="24"/>
          <w:szCs w:val="24"/>
        </w:rPr>
        <w:t xml:space="preserve">Муниципальное бюджетное общеобразовательное учреждение </w:t>
      </w:r>
      <w:r w:rsidRPr="00016727">
        <w:rPr>
          <w:rFonts w:ascii="Times New Roman" w:hAnsi="Times New Roman" w:cs="Times New Roman"/>
        </w:rPr>
        <w:t xml:space="preserve">"Средняя общеобразовательная школа № 10" г. Троицка Челябинской области. 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Юридический адрес: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457100, Челябинская область, г. Троицк, ул. Советская, д. 31.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Фактический адрес: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457100, Челябинская область, г. Троицк, ул. Советская, д. 31.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Style w:val="27"/>
          <w:rFonts w:eastAsia="Courier New"/>
          <w:b w:val="0"/>
          <w:sz w:val="24"/>
          <w:szCs w:val="24"/>
        </w:rPr>
        <w:t xml:space="preserve">Телефон </w:t>
      </w:r>
      <w:r w:rsidRPr="00016727">
        <w:rPr>
          <w:rFonts w:ascii="Times New Roman" w:hAnsi="Times New Roman" w:cs="Times New Roman"/>
        </w:rPr>
        <w:t>(35163)2-77-63, факс (35163)2-69-71.</w:t>
      </w:r>
    </w:p>
    <w:p w:rsidR="00952479" w:rsidRDefault="000A6AAA" w:rsidP="00952479">
      <w:pPr>
        <w:spacing w:line="276" w:lineRule="auto"/>
        <w:ind w:firstLine="709"/>
        <w:rPr>
          <w:rStyle w:val="6"/>
          <w:rFonts w:ascii="Times New Roman" w:eastAsia="Courier New" w:hAnsi="Times New Roman" w:cs="Times New Roman"/>
          <w:b w:val="0"/>
        </w:rPr>
      </w:pPr>
      <w:r w:rsidRPr="00016727">
        <w:rPr>
          <w:rFonts w:ascii="Times New Roman" w:hAnsi="Times New Roman" w:cs="Times New Roman"/>
        </w:rPr>
        <w:t>Адрес электронной почты</w:t>
      </w:r>
      <w:r w:rsidRPr="00016727">
        <w:rPr>
          <w:rStyle w:val="6"/>
          <w:rFonts w:ascii="Times New Roman" w:eastAsia="Courier New" w:hAnsi="Times New Roman" w:cs="Times New Roman"/>
          <w:b w:val="0"/>
        </w:rPr>
        <w:t>:</w:t>
      </w:r>
      <w:hyperlink r:id="rId7" w:history="1">
        <w:r w:rsidRPr="00016727">
          <w:rPr>
            <w:rStyle w:val="a8"/>
            <w:rFonts w:ascii="Times New Roman" w:hAnsi="Times New Roman" w:cs="Times New Roman"/>
          </w:rPr>
          <w:t xml:space="preserve"> </w:t>
        </w:r>
        <w:r w:rsidRPr="00016727">
          <w:rPr>
            <w:rStyle w:val="a8"/>
            <w:rFonts w:ascii="Times New Roman" w:hAnsi="Times New Roman" w:cs="Times New Roman"/>
            <w:lang w:val="en-US"/>
          </w:rPr>
          <w:t>mou</w:t>
        </w:r>
        <w:r w:rsidRPr="00016727">
          <w:rPr>
            <w:rStyle w:val="a8"/>
            <w:rFonts w:ascii="Times New Roman" w:hAnsi="Times New Roman" w:cs="Times New Roman"/>
          </w:rPr>
          <w:t>10</w:t>
        </w:r>
        <w:r w:rsidRPr="00016727">
          <w:rPr>
            <w:rStyle w:val="a8"/>
            <w:rFonts w:ascii="Times New Roman" w:hAnsi="Times New Roman" w:cs="Times New Roman"/>
            <w:lang w:val="en-US"/>
          </w:rPr>
          <w:t>tr</w:t>
        </w:r>
        <w:r w:rsidRPr="00016727">
          <w:rPr>
            <w:rStyle w:val="a8"/>
            <w:rFonts w:ascii="Times New Roman" w:hAnsi="Times New Roman" w:cs="Times New Roman"/>
          </w:rPr>
          <w:t>@mail.ru</w:t>
        </w:r>
      </w:hyperlink>
    </w:p>
    <w:p w:rsidR="00952479" w:rsidRDefault="000A6AAA" w:rsidP="00952479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016727">
        <w:rPr>
          <w:rFonts w:ascii="Times New Roman" w:hAnsi="Times New Roman" w:cs="Times New Roman"/>
        </w:rPr>
        <w:t>Адрес сайта:</w:t>
      </w:r>
      <w:hyperlink r:id="rId8" w:history="1">
        <w:r w:rsidRPr="00016727">
          <w:rPr>
            <w:rStyle w:val="a8"/>
            <w:rFonts w:ascii="Times New Roman" w:hAnsi="Times New Roman" w:cs="Times New Roman"/>
            <w:bCs/>
            <w:lang w:val="en-US"/>
          </w:rPr>
          <w:t>http</w:t>
        </w:r>
        <w:r w:rsidRPr="00016727">
          <w:rPr>
            <w:rStyle w:val="a8"/>
            <w:rFonts w:ascii="Times New Roman" w:hAnsi="Times New Roman" w:cs="Times New Roman"/>
            <w:bCs/>
          </w:rPr>
          <w:t>://010.</w:t>
        </w:r>
        <w:r w:rsidRPr="00016727">
          <w:rPr>
            <w:rStyle w:val="a8"/>
            <w:rFonts w:ascii="Times New Roman" w:hAnsi="Times New Roman" w:cs="Times New Roman"/>
            <w:bCs/>
            <w:lang w:val="en-US"/>
          </w:rPr>
          <w:t>ucoz</w:t>
        </w:r>
        <w:r w:rsidRPr="00016727">
          <w:rPr>
            <w:rStyle w:val="a8"/>
            <w:rFonts w:ascii="Times New Roman" w:hAnsi="Times New Roman" w:cs="Times New Roman"/>
            <w:bCs/>
          </w:rPr>
          <w:t>.</w:t>
        </w:r>
        <w:r w:rsidRPr="00016727">
          <w:rPr>
            <w:rStyle w:val="a8"/>
            <w:rFonts w:ascii="Times New Roman" w:hAnsi="Times New Roman" w:cs="Times New Roman"/>
            <w:bCs/>
            <w:lang w:val="en-US"/>
          </w:rPr>
          <w:t>ru</w:t>
        </w:r>
        <w:r w:rsidRPr="00016727">
          <w:rPr>
            <w:rStyle w:val="a8"/>
            <w:rFonts w:ascii="Times New Roman" w:hAnsi="Times New Roman" w:cs="Times New Roman"/>
            <w:bCs/>
          </w:rPr>
          <w:t>/</w:t>
        </w:r>
      </w:hyperlink>
    </w:p>
    <w:p w:rsidR="000A6AAA" w:rsidRPr="00016727" w:rsidRDefault="000A6AAA" w:rsidP="00952479">
      <w:pPr>
        <w:spacing w:line="276" w:lineRule="auto"/>
        <w:ind w:firstLine="709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lastRenderedPageBreak/>
        <w:t xml:space="preserve">Реквизиты </w:t>
      </w:r>
      <w:r w:rsidR="00952479">
        <w:rPr>
          <w:rFonts w:ascii="Times New Roman" w:hAnsi="Times New Roman" w:cs="Times New Roman"/>
        </w:rPr>
        <w:t>Учреждение</w:t>
      </w:r>
      <w:r w:rsidRPr="00016727">
        <w:rPr>
          <w:rFonts w:ascii="Times New Roman" w:hAnsi="Times New Roman" w:cs="Times New Roman"/>
        </w:rPr>
        <w:t>.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457100, Челябинская область, г. Троицк, ул. Советская, д. 31.</w:t>
      </w:r>
    </w:p>
    <w:p w:rsidR="00952479" w:rsidRDefault="000A6AAA" w:rsidP="00016727">
      <w:pPr>
        <w:spacing w:line="276" w:lineRule="auto"/>
        <w:ind w:firstLine="709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ИНН 7418009587</w:t>
      </w:r>
    </w:p>
    <w:p w:rsidR="00952479" w:rsidRDefault="000A6AAA" w:rsidP="00016727">
      <w:pPr>
        <w:spacing w:line="276" w:lineRule="auto"/>
        <w:ind w:firstLine="709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КПП 742401001</w:t>
      </w:r>
    </w:p>
    <w:p w:rsidR="00952479" w:rsidRDefault="000A6AAA" w:rsidP="00016727">
      <w:pPr>
        <w:spacing w:line="276" w:lineRule="auto"/>
        <w:ind w:firstLine="709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ОГРН 1027401100847</w:t>
      </w:r>
    </w:p>
    <w:p w:rsidR="00952479" w:rsidRDefault="000A6AAA" w:rsidP="00016727">
      <w:pPr>
        <w:spacing w:line="276" w:lineRule="auto"/>
        <w:ind w:firstLine="709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Отделение Челябинск г.Челябинск</w:t>
      </w:r>
      <w:r w:rsidR="00952479">
        <w:rPr>
          <w:rFonts w:ascii="Times New Roman" w:hAnsi="Times New Roman" w:cs="Times New Roman"/>
        </w:rPr>
        <w:t xml:space="preserve"> </w:t>
      </w:r>
      <w:r w:rsidRPr="00016727">
        <w:rPr>
          <w:rFonts w:ascii="Times New Roman" w:hAnsi="Times New Roman" w:cs="Times New Roman"/>
        </w:rPr>
        <w:t>р/с 40701810200001000083</w:t>
      </w:r>
    </w:p>
    <w:p w:rsidR="000A6AAA" w:rsidRPr="00016727" w:rsidRDefault="000A6AAA" w:rsidP="00016727">
      <w:pPr>
        <w:spacing w:line="276" w:lineRule="auto"/>
        <w:ind w:firstLine="709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БИК 047501001</w:t>
      </w:r>
    </w:p>
    <w:p w:rsidR="000A6AAA" w:rsidRPr="00016727" w:rsidRDefault="000A6AAA" w:rsidP="00016727">
      <w:pPr>
        <w:spacing w:line="276" w:lineRule="auto"/>
        <w:ind w:firstLine="709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л/с 20442900010МЗ в финансовом управлении администрации г.Троицка</w:t>
      </w:r>
      <w:r w:rsidRPr="00016727">
        <w:rPr>
          <w:rFonts w:ascii="Times New Roman" w:hAnsi="Times New Roman" w:cs="Times New Roman"/>
        </w:rPr>
        <w:br/>
      </w:r>
    </w:p>
    <w:p w:rsidR="000A6AAA" w:rsidRPr="00016727" w:rsidRDefault="000A6AAA" w:rsidP="00016727">
      <w:pPr>
        <w:keepNext/>
        <w:keepLines/>
        <w:numPr>
          <w:ilvl w:val="1"/>
          <w:numId w:val="7"/>
        </w:num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bookmark7"/>
      <w:r w:rsidRPr="00016727">
        <w:rPr>
          <w:rFonts w:ascii="Times New Roman" w:hAnsi="Times New Roman" w:cs="Times New Roman"/>
        </w:rPr>
        <w:t>Режим функционирования</w:t>
      </w:r>
      <w:bookmarkEnd w:id="1"/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Периоды образования для учащихся: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II уровень (1-4 класс) - 4 года,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III уровень (5-9 класс) – 5 лет,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  <w:lang w:val="en-US"/>
        </w:rPr>
        <w:t xml:space="preserve">IV </w:t>
      </w:r>
      <w:r w:rsidRPr="00016727">
        <w:rPr>
          <w:rFonts w:ascii="Times New Roman" w:hAnsi="Times New Roman" w:cs="Times New Roman"/>
        </w:rPr>
        <w:t>уровень (10-11 класс) - 2 года.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 xml:space="preserve">Режим функционирования </w:t>
      </w:r>
      <w:r w:rsidR="00952479">
        <w:rPr>
          <w:rFonts w:ascii="Times New Roman" w:hAnsi="Times New Roman" w:cs="Times New Roman"/>
        </w:rPr>
        <w:t>Учреждение</w:t>
      </w:r>
      <w:r w:rsidRPr="00016727">
        <w:rPr>
          <w:rFonts w:ascii="Times New Roman" w:hAnsi="Times New Roman" w:cs="Times New Roman"/>
        </w:rPr>
        <w:t>: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 xml:space="preserve">Двухсменный (I смена - 8.00-13.35, </w:t>
      </w:r>
      <w:r w:rsidRPr="00016727">
        <w:rPr>
          <w:rFonts w:ascii="Times New Roman" w:hAnsi="Times New Roman" w:cs="Times New Roman"/>
          <w:lang w:val="en-US"/>
        </w:rPr>
        <w:t>II</w:t>
      </w:r>
      <w:r w:rsidRPr="00016727">
        <w:rPr>
          <w:rFonts w:ascii="Times New Roman" w:hAnsi="Times New Roman" w:cs="Times New Roman"/>
        </w:rPr>
        <w:t xml:space="preserve"> смена – 13.25 – 17.45 ) при 6-ти дневной учебной недели</w:t>
      </w:r>
      <w:r w:rsidR="00392E84">
        <w:rPr>
          <w:rFonts w:ascii="Times New Roman" w:hAnsi="Times New Roman" w:cs="Times New Roman"/>
        </w:rPr>
        <w:t xml:space="preserve"> для обучающихся 5 – 9 классов, пятидневной недели для обучающихся 1 – 4 классов.</w:t>
      </w:r>
    </w:p>
    <w:p w:rsidR="000A6AAA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 xml:space="preserve">Объем максимальной учебной нагрузки: </w:t>
      </w:r>
      <w:r w:rsidR="00392E84">
        <w:rPr>
          <w:rFonts w:ascii="Times New Roman" w:hAnsi="Times New Roman" w:cs="Times New Roman"/>
        </w:rPr>
        <w:t xml:space="preserve">1 класс – 21 час, 2-4 классы – 23 часа, </w:t>
      </w:r>
      <w:r w:rsidRPr="00016727">
        <w:rPr>
          <w:rFonts w:ascii="Times New Roman" w:hAnsi="Times New Roman" w:cs="Times New Roman"/>
        </w:rPr>
        <w:t>5 класс - 3</w:t>
      </w:r>
      <w:r w:rsidR="00392E84">
        <w:rPr>
          <w:rFonts w:ascii="Times New Roman" w:hAnsi="Times New Roman" w:cs="Times New Roman"/>
        </w:rPr>
        <w:t>2</w:t>
      </w:r>
      <w:r w:rsidRPr="00016727">
        <w:rPr>
          <w:rFonts w:ascii="Times New Roman" w:hAnsi="Times New Roman" w:cs="Times New Roman"/>
        </w:rPr>
        <w:t xml:space="preserve"> часов; 6 класс - 3</w:t>
      </w:r>
      <w:r w:rsidR="00392E84">
        <w:rPr>
          <w:rFonts w:ascii="Times New Roman" w:hAnsi="Times New Roman" w:cs="Times New Roman"/>
        </w:rPr>
        <w:t>3</w:t>
      </w:r>
      <w:r w:rsidRPr="00016727">
        <w:rPr>
          <w:rFonts w:ascii="Times New Roman" w:hAnsi="Times New Roman" w:cs="Times New Roman"/>
        </w:rPr>
        <w:t xml:space="preserve"> час; 7 класс - 3</w:t>
      </w:r>
      <w:r w:rsidR="00392E84">
        <w:rPr>
          <w:rFonts w:ascii="Times New Roman" w:hAnsi="Times New Roman" w:cs="Times New Roman"/>
        </w:rPr>
        <w:t>5</w:t>
      </w:r>
      <w:r w:rsidRPr="00016727">
        <w:rPr>
          <w:rFonts w:ascii="Times New Roman" w:hAnsi="Times New Roman" w:cs="Times New Roman"/>
        </w:rPr>
        <w:t>часа; 8, 9 класс - 3</w:t>
      </w:r>
      <w:r w:rsidR="00392E84">
        <w:rPr>
          <w:rFonts w:ascii="Times New Roman" w:hAnsi="Times New Roman" w:cs="Times New Roman"/>
        </w:rPr>
        <w:t>6</w:t>
      </w:r>
      <w:r w:rsidRPr="00016727">
        <w:rPr>
          <w:rFonts w:ascii="Times New Roman" w:hAnsi="Times New Roman" w:cs="Times New Roman"/>
        </w:rPr>
        <w:t xml:space="preserve"> часа; 10, 11 класс - 3</w:t>
      </w:r>
      <w:r w:rsidR="00392E84">
        <w:rPr>
          <w:rFonts w:ascii="Times New Roman" w:hAnsi="Times New Roman" w:cs="Times New Roman"/>
        </w:rPr>
        <w:t>7</w:t>
      </w:r>
      <w:r w:rsidRPr="00016727">
        <w:rPr>
          <w:rFonts w:ascii="Times New Roman" w:hAnsi="Times New Roman" w:cs="Times New Roman"/>
        </w:rPr>
        <w:t xml:space="preserve"> часов.</w:t>
      </w:r>
    </w:p>
    <w:p w:rsidR="00932D7E" w:rsidRPr="00016727" w:rsidRDefault="00932D7E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A6AAA" w:rsidRPr="00016727" w:rsidRDefault="000A6AAA" w:rsidP="00016727">
      <w:pPr>
        <w:keepNext/>
        <w:keepLines/>
        <w:numPr>
          <w:ilvl w:val="1"/>
          <w:numId w:val="7"/>
        </w:num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2" w:name="bookmark8"/>
      <w:r w:rsidRPr="00016727">
        <w:rPr>
          <w:rFonts w:ascii="Times New Roman" w:hAnsi="Times New Roman" w:cs="Times New Roman"/>
        </w:rPr>
        <w:t>Формы образования</w:t>
      </w:r>
      <w:bookmarkEnd w:id="2"/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Формы образования: очная.</w:t>
      </w:r>
    </w:p>
    <w:p w:rsidR="000A6AAA" w:rsidRPr="00016727" w:rsidRDefault="000A6AAA" w:rsidP="0001672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16727">
        <w:rPr>
          <w:rFonts w:ascii="Times New Roman" w:hAnsi="Times New Roman" w:cs="Times New Roman"/>
        </w:rPr>
        <w:t>Школа имеет:</w:t>
      </w:r>
    </w:p>
    <w:p w:rsidR="00392E84" w:rsidRDefault="000A6AAA" w:rsidP="00932D7E">
      <w:pPr>
        <w:numPr>
          <w:ilvl w:val="0"/>
          <w:numId w:val="9"/>
        </w:numPr>
        <w:tabs>
          <w:tab w:val="left" w:pos="71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92E84">
        <w:rPr>
          <w:rFonts w:ascii="Times New Roman" w:hAnsi="Times New Roman" w:cs="Times New Roman"/>
        </w:rPr>
        <w:t xml:space="preserve">государственную аккредитацию о присвоении государственного статуса </w:t>
      </w:r>
      <w:r w:rsidRPr="00392E84">
        <w:rPr>
          <w:rStyle w:val="27"/>
          <w:rFonts w:eastAsia="Courier New"/>
          <w:b w:val="0"/>
          <w:sz w:val="24"/>
          <w:szCs w:val="24"/>
        </w:rPr>
        <w:t xml:space="preserve">Муниципальное бюджетное общеобразовательное учреждение </w:t>
      </w:r>
      <w:r w:rsidRPr="00392E84">
        <w:rPr>
          <w:rFonts w:ascii="Times New Roman" w:hAnsi="Times New Roman" w:cs="Times New Roman"/>
        </w:rPr>
        <w:t>(свидетельство о государственной</w:t>
      </w:r>
      <w:r w:rsidR="00932D7E" w:rsidRPr="00392E84">
        <w:rPr>
          <w:rFonts w:ascii="Times New Roman" w:hAnsi="Times New Roman" w:cs="Times New Roman"/>
        </w:rPr>
        <w:t xml:space="preserve"> </w:t>
      </w:r>
      <w:r w:rsidRPr="00392E84">
        <w:rPr>
          <w:rFonts w:ascii="Times New Roman" w:hAnsi="Times New Roman" w:cs="Times New Roman"/>
        </w:rPr>
        <w:t xml:space="preserve">аккредитации </w:t>
      </w:r>
      <w:r w:rsidR="00392E84" w:rsidRPr="00392E84">
        <w:rPr>
          <w:rFonts w:ascii="Times New Roman" w:hAnsi="Times New Roman" w:cs="Times New Roman"/>
        </w:rPr>
        <w:t>серия 74Л01 № 0001786, регистрационный № 2692</w:t>
      </w:r>
      <w:r w:rsidRPr="00392E84">
        <w:rPr>
          <w:rFonts w:ascii="Times New Roman" w:hAnsi="Times New Roman" w:cs="Times New Roman"/>
        </w:rPr>
        <w:t xml:space="preserve"> от </w:t>
      </w:r>
      <w:r w:rsidR="00932D7E" w:rsidRPr="00392E84">
        <w:rPr>
          <w:rFonts w:ascii="Times New Roman" w:hAnsi="Times New Roman" w:cs="Times New Roman"/>
        </w:rPr>
        <w:t>1</w:t>
      </w:r>
      <w:r w:rsidR="00392E84" w:rsidRPr="00392E84">
        <w:rPr>
          <w:rFonts w:ascii="Times New Roman" w:hAnsi="Times New Roman" w:cs="Times New Roman"/>
        </w:rPr>
        <w:t>8</w:t>
      </w:r>
      <w:r w:rsidRPr="00392E84">
        <w:rPr>
          <w:rFonts w:ascii="Times New Roman" w:hAnsi="Times New Roman" w:cs="Times New Roman"/>
        </w:rPr>
        <w:t xml:space="preserve"> </w:t>
      </w:r>
      <w:r w:rsidR="00392E84" w:rsidRPr="00392E84">
        <w:rPr>
          <w:rFonts w:ascii="Times New Roman" w:hAnsi="Times New Roman" w:cs="Times New Roman"/>
        </w:rPr>
        <w:t>января</w:t>
      </w:r>
      <w:r w:rsidRPr="00392E84">
        <w:rPr>
          <w:rFonts w:ascii="Times New Roman" w:hAnsi="Times New Roman" w:cs="Times New Roman"/>
        </w:rPr>
        <w:t xml:space="preserve"> 201</w:t>
      </w:r>
      <w:r w:rsidR="00392E84" w:rsidRPr="00392E84">
        <w:rPr>
          <w:rFonts w:ascii="Times New Roman" w:hAnsi="Times New Roman" w:cs="Times New Roman"/>
        </w:rPr>
        <w:t>7</w:t>
      </w:r>
      <w:r w:rsidRPr="00392E84">
        <w:rPr>
          <w:rFonts w:ascii="Times New Roman" w:hAnsi="Times New Roman" w:cs="Times New Roman"/>
        </w:rPr>
        <w:t xml:space="preserve"> г.; выдано Министерством</w:t>
      </w:r>
      <w:r w:rsidR="00932D7E" w:rsidRPr="00392E84">
        <w:rPr>
          <w:rFonts w:ascii="Times New Roman" w:hAnsi="Times New Roman" w:cs="Times New Roman"/>
        </w:rPr>
        <w:t xml:space="preserve"> </w:t>
      </w:r>
      <w:r w:rsidRPr="00392E84">
        <w:rPr>
          <w:rFonts w:ascii="Times New Roman" w:hAnsi="Times New Roman" w:cs="Times New Roman"/>
        </w:rPr>
        <w:t xml:space="preserve">образования и науки Челябинской области). </w:t>
      </w:r>
    </w:p>
    <w:p w:rsidR="000A6AAA" w:rsidRPr="00392E84" w:rsidRDefault="000A6AAA" w:rsidP="00932D7E">
      <w:pPr>
        <w:numPr>
          <w:ilvl w:val="0"/>
          <w:numId w:val="9"/>
        </w:numPr>
        <w:tabs>
          <w:tab w:val="left" w:pos="71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92E84">
        <w:rPr>
          <w:rFonts w:ascii="Times New Roman" w:hAnsi="Times New Roman" w:cs="Times New Roman"/>
        </w:rPr>
        <w:t xml:space="preserve">Лицензию на право осуществления образовательной деятельности (серия </w:t>
      </w:r>
      <w:r w:rsidR="00392E84" w:rsidRPr="00392E84">
        <w:rPr>
          <w:rFonts w:ascii="Times New Roman" w:hAnsi="Times New Roman" w:cs="Times New Roman"/>
        </w:rPr>
        <w:t>74Л02</w:t>
      </w:r>
      <w:r w:rsidRPr="00392E84">
        <w:rPr>
          <w:rFonts w:ascii="Times New Roman" w:hAnsi="Times New Roman" w:cs="Times New Roman"/>
        </w:rPr>
        <w:t xml:space="preserve"> № </w:t>
      </w:r>
      <w:r w:rsidR="00392E84" w:rsidRPr="00392E84">
        <w:rPr>
          <w:rFonts w:ascii="Times New Roman" w:hAnsi="Times New Roman" w:cs="Times New Roman"/>
        </w:rPr>
        <w:t>0002670</w:t>
      </w:r>
      <w:r w:rsidRPr="00392E84">
        <w:rPr>
          <w:rFonts w:ascii="Times New Roman" w:hAnsi="Times New Roman" w:cs="Times New Roman"/>
        </w:rPr>
        <w:t>,</w:t>
      </w:r>
      <w:r w:rsidR="00932D7E" w:rsidRPr="00392E84">
        <w:rPr>
          <w:rFonts w:ascii="Times New Roman" w:hAnsi="Times New Roman" w:cs="Times New Roman"/>
        </w:rPr>
        <w:t xml:space="preserve"> </w:t>
      </w:r>
      <w:r w:rsidRPr="00392E84">
        <w:rPr>
          <w:rFonts w:ascii="Times New Roman" w:hAnsi="Times New Roman" w:cs="Times New Roman"/>
        </w:rPr>
        <w:t xml:space="preserve">регистрационный № </w:t>
      </w:r>
      <w:r w:rsidR="00392E84" w:rsidRPr="00392E84">
        <w:rPr>
          <w:rFonts w:ascii="Times New Roman" w:hAnsi="Times New Roman" w:cs="Times New Roman"/>
        </w:rPr>
        <w:t>13550</w:t>
      </w:r>
      <w:r w:rsidRPr="00392E84">
        <w:rPr>
          <w:rFonts w:ascii="Times New Roman" w:hAnsi="Times New Roman" w:cs="Times New Roman"/>
        </w:rPr>
        <w:t xml:space="preserve"> от «</w:t>
      </w:r>
      <w:r w:rsidR="00392E84" w:rsidRPr="00392E84">
        <w:rPr>
          <w:rFonts w:ascii="Times New Roman" w:hAnsi="Times New Roman" w:cs="Times New Roman"/>
        </w:rPr>
        <w:t>27</w:t>
      </w:r>
      <w:r w:rsidRPr="00392E84">
        <w:rPr>
          <w:rFonts w:ascii="Times New Roman" w:hAnsi="Times New Roman" w:cs="Times New Roman"/>
        </w:rPr>
        <w:t xml:space="preserve">» </w:t>
      </w:r>
      <w:r w:rsidR="00392E84" w:rsidRPr="00392E84">
        <w:rPr>
          <w:rFonts w:ascii="Times New Roman" w:hAnsi="Times New Roman" w:cs="Times New Roman"/>
        </w:rPr>
        <w:t>декабря</w:t>
      </w:r>
      <w:r w:rsidRPr="00392E84">
        <w:rPr>
          <w:rFonts w:ascii="Times New Roman" w:hAnsi="Times New Roman" w:cs="Times New Roman"/>
        </w:rPr>
        <w:t xml:space="preserve"> 201</w:t>
      </w:r>
      <w:r w:rsidR="00392E84" w:rsidRPr="00392E84">
        <w:rPr>
          <w:rFonts w:ascii="Times New Roman" w:hAnsi="Times New Roman" w:cs="Times New Roman"/>
        </w:rPr>
        <w:t>6</w:t>
      </w:r>
      <w:r w:rsidRPr="00392E84">
        <w:rPr>
          <w:rFonts w:ascii="Times New Roman" w:hAnsi="Times New Roman" w:cs="Times New Roman"/>
        </w:rPr>
        <w:t xml:space="preserve"> г.; выдана Министерством образования и</w:t>
      </w:r>
      <w:r w:rsidR="00932D7E" w:rsidRPr="00392E84">
        <w:rPr>
          <w:rFonts w:ascii="Times New Roman" w:hAnsi="Times New Roman" w:cs="Times New Roman"/>
        </w:rPr>
        <w:t xml:space="preserve"> </w:t>
      </w:r>
      <w:r w:rsidRPr="00392E84">
        <w:rPr>
          <w:rFonts w:ascii="Times New Roman" w:hAnsi="Times New Roman" w:cs="Times New Roman"/>
        </w:rPr>
        <w:t>науки Челябинской области).</w:t>
      </w:r>
    </w:p>
    <w:p w:rsidR="00932D7E" w:rsidRDefault="00392E84" w:rsidP="00392E84">
      <w:pPr>
        <w:pStyle w:val="af0"/>
        <w:numPr>
          <w:ilvl w:val="1"/>
          <w:numId w:val="7"/>
        </w:numPr>
        <w:tabs>
          <w:tab w:val="left" w:pos="713"/>
        </w:tabs>
        <w:spacing w:line="276" w:lineRule="auto"/>
        <w:jc w:val="both"/>
        <w:rPr>
          <w:rFonts w:ascii="Times New Roman" w:hAnsi="Times New Roman" w:cs="Times New Roman"/>
        </w:rPr>
      </w:pPr>
      <w:r w:rsidRPr="00392E84">
        <w:rPr>
          <w:rFonts w:ascii="Times New Roman" w:hAnsi="Times New Roman" w:cs="Times New Roman"/>
        </w:rPr>
        <w:t>Виды реализуемых программ по уровням образования</w:t>
      </w:r>
    </w:p>
    <w:p w:rsidR="00392E84" w:rsidRPr="00392E84" w:rsidRDefault="00392E84" w:rsidP="00392E84">
      <w:pPr>
        <w:pStyle w:val="af0"/>
        <w:tabs>
          <w:tab w:val="left" w:pos="71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образование:</w:t>
      </w:r>
    </w:p>
    <w:p w:rsidR="00392E84" w:rsidRDefault="00392E84" w:rsidP="00392E84">
      <w:pPr>
        <w:pStyle w:val="af0"/>
        <w:numPr>
          <w:ilvl w:val="0"/>
          <w:numId w:val="16"/>
        </w:numPr>
        <w:tabs>
          <w:tab w:val="left" w:pos="713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общее образование</w:t>
      </w:r>
    </w:p>
    <w:p w:rsidR="00392E84" w:rsidRDefault="00392E84" w:rsidP="00392E84">
      <w:pPr>
        <w:pStyle w:val="af0"/>
        <w:numPr>
          <w:ilvl w:val="0"/>
          <w:numId w:val="16"/>
        </w:numPr>
        <w:tabs>
          <w:tab w:val="left" w:pos="713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общее образование</w:t>
      </w:r>
    </w:p>
    <w:p w:rsidR="00392E84" w:rsidRDefault="00392E84" w:rsidP="00392E84">
      <w:pPr>
        <w:pStyle w:val="af0"/>
        <w:numPr>
          <w:ilvl w:val="0"/>
          <w:numId w:val="16"/>
        </w:numPr>
        <w:tabs>
          <w:tab w:val="left" w:pos="713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общее образование</w:t>
      </w:r>
    </w:p>
    <w:p w:rsidR="00392E84" w:rsidRDefault="00392E84" w:rsidP="00392E84">
      <w:pPr>
        <w:tabs>
          <w:tab w:val="left" w:pos="713"/>
        </w:tabs>
        <w:spacing w:line="276" w:lineRule="auto"/>
        <w:ind w:left="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</w:t>
      </w:r>
    </w:p>
    <w:p w:rsidR="00392E84" w:rsidRDefault="00392E84" w:rsidP="00392E84">
      <w:pPr>
        <w:pStyle w:val="af0"/>
        <w:numPr>
          <w:ilvl w:val="0"/>
          <w:numId w:val="17"/>
        </w:numPr>
        <w:tabs>
          <w:tab w:val="left" w:pos="71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 детей и взрослых</w:t>
      </w:r>
    </w:p>
    <w:p w:rsidR="00392E84" w:rsidRPr="00392E84" w:rsidRDefault="00392E84" w:rsidP="00392E84">
      <w:pPr>
        <w:pStyle w:val="af0"/>
        <w:tabs>
          <w:tab w:val="left" w:pos="713"/>
        </w:tabs>
        <w:spacing w:line="276" w:lineRule="auto"/>
        <w:ind w:left="1494"/>
        <w:jc w:val="both"/>
        <w:rPr>
          <w:rFonts w:ascii="Times New Roman" w:hAnsi="Times New Roman" w:cs="Times New Roman"/>
        </w:rPr>
      </w:pPr>
    </w:p>
    <w:p w:rsidR="00920C7A" w:rsidRPr="00920C7A" w:rsidRDefault="00920C7A" w:rsidP="00920C7A">
      <w:pPr>
        <w:pStyle w:val="af0"/>
        <w:numPr>
          <w:ilvl w:val="1"/>
          <w:numId w:val="7"/>
        </w:numPr>
        <w:tabs>
          <w:tab w:val="left" w:pos="71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ОО</w:t>
      </w:r>
    </w:p>
    <w:p w:rsidR="00280E71" w:rsidRPr="00016727" w:rsidRDefault="00920C7A" w:rsidP="00920C7A">
      <w:pPr>
        <w:pStyle w:val="af0"/>
        <w:tabs>
          <w:tab w:val="left" w:pos="71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ОО – </w:t>
      </w:r>
      <w:r w:rsidR="00280E71" w:rsidRPr="00016727">
        <w:rPr>
          <w:rFonts w:ascii="Times New Roman" w:hAnsi="Times New Roman" w:cs="Times New Roman"/>
        </w:rPr>
        <w:t>Султанова</w:t>
      </w:r>
      <w:r>
        <w:rPr>
          <w:rFonts w:ascii="Times New Roman" w:hAnsi="Times New Roman" w:cs="Times New Roman"/>
        </w:rPr>
        <w:t xml:space="preserve"> </w:t>
      </w:r>
      <w:r w:rsidR="00280E71" w:rsidRPr="00016727">
        <w:rPr>
          <w:rFonts w:ascii="Times New Roman" w:hAnsi="Times New Roman" w:cs="Times New Roman"/>
        </w:rPr>
        <w:t>Марина Сергеевна</w:t>
      </w:r>
    </w:p>
    <w:p w:rsidR="0064302C" w:rsidRPr="00016727" w:rsidRDefault="00157913" w:rsidP="00016727">
      <w:pPr>
        <w:pStyle w:val="21"/>
        <w:shd w:val="clear" w:color="auto" w:fill="auto"/>
        <w:tabs>
          <w:tab w:val="left" w:leader="underscore" w:pos="9236"/>
        </w:tabs>
        <w:spacing w:before="0" w:after="0" w:line="276" w:lineRule="auto"/>
        <w:ind w:firstLine="709"/>
        <w:rPr>
          <w:sz w:val="24"/>
          <w:szCs w:val="24"/>
        </w:rPr>
      </w:pPr>
      <w:r w:rsidRPr="00016727">
        <w:rPr>
          <w:rStyle w:val="20"/>
          <w:sz w:val="24"/>
          <w:szCs w:val="24"/>
          <w:u w:val="none"/>
        </w:rPr>
        <w:t xml:space="preserve"> Заместите</w:t>
      </w:r>
      <w:r w:rsidR="00392E84">
        <w:rPr>
          <w:rStyle w:val="20"/>
          <w:sz w:val="24"/>
          <w:szCs w:val="24"/>
          <w:u w:val="none"/>
        </w:rPr>
        <w:t>ли директора</w:t>
      </w:r>
      <w:r w:rsidR="00920C7A">
        <w:rPr>
          <w:rStyle w:val="20"/>
          <w:sz w:val="24"/>
          <w:szCs w:val="24"/>
          <w:u w:val="none"/>
        </w:rPr>
        <w:t xml:space="preserve"> ОО </w:t>
      </w:r>
      <w:r w:rsidR="00392E84">
        <w:rPr>
          <w:rStyle w:val="20"/>
          <w:sz w:val="24"/>
          <w:szCs w:val="24"/>
          <w:u w:val="none"/>
        </w:rPr>
        <w:t>по направлениям:</w:t>
      </w:r>
    </w:p>
    <w:p w:rsidR="000A6AAA" w:rsidRPr="00016727" w:rsidRDefault="000A6AAA" w:rsidP="00920C7A">
      <w:pPr>
        <w:pStyle w:val="21"/>
        <w:numPr>
          <w:ilvl w:val="0"/>
          <w:numId w:val="18"/>
        </w:numPr>
        <w:shd w:val="clear" w:color="auto" w:fill="auto"/>
        <w:spacing w:before="0" w:after="0" w:line="276" w:lineRule="auto"/>
        <w:jc w:val="left"/>
        <w:rPr>
          <w:rStyle w:val="20"/>
          <w:sz w:val="24"/>
          <w:szCs w:val="24"/>
          <w:u w:val="none"/>
        </w:rPr>
      </w:pPr>
      <w:r w:rsidRPr="00016727">
        <w:rPr>
          <w:rStyle w:val="20"/>
          <w:sz w:val="24"/>
          <w:szCs w:val="24"/>
          <w:u w:val="none"/>
        </w:rPr>
        <w:t>Астахова Юлия Леонидовна</w:t>
      </w:r>
      <w:r w:rsidR="00157913" w:rsidRPr="00016727">
        <w:rPr>
          <w:rStyle w:val="20"/>
          <w:sz w:val="24"/>
          <w:szCs w:val="24"/>
          <w:u w:val="none"/>
        </w:rPr>
        <w:t xml:space="preserve"> - заместитель директора по воспитательной работе</w:t>
      </w:r>
      <w:r w:rsidRPr="00016727">
        <w:rPr>
          <w:rStyle w:val="20"/>
          <w:sz w:val="24"/>
          <w:szCs w:val="24"/>
          <w:u w:val="none"/>
        </w:rPr>
        <w:t>;</w:t>
      </w:r>
    </w:p>
    <w:p w:rsidR="000A6AAA" w:rsidRPr="00016727" w:rsidRDefault="00920C7A" w:rsidP="00920C7A">
      <w:pPr>
        <w:pStyle w:val="21"/>
        <w:numPr>
          <w:ilvl w:val="0"/>
          <w:numId w:val="18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Павлухина Елена Юрьевна - </w:t>
      </w:r>
      <w:r w:rsidR="000A6AAA" w:rsidRPr="00016727">
        <w:rPr>
          <w:sz w:val="24"/>
          <w:szCs w:val="24"/>
        </w:rPr>
        <w:t xml:space="preserve"> заместитель директора по учебно-воспитательной работе;</w:t>
      </w:r>
    </w:p>
    <w:p w:rsidR="0064302C" w:rsidRPr="00016727" w:rsidRDefault="000A6AAA" w:rsidP="00920C7A">
      <w:pPr>
        <w:pStyle w:val="21"/>
        <w:numPr>
          <w:ilvl w:val="0"/>
          <w:numId w:val="18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016727">
        <w:rPr>
          <w:sz w:val="24"/>
          <w:szCs w:val="24"/>
        </w:rPr>
        <w:t>Гудошникова Ирина Александровна</w:t>
      </w:r>
      <w:r w:rsidR="00157913" w:rsidRPr="00016727">
        <w:rPr>
          <w:sz w:val="24"/>
          <w:szCs w:val="24"/>
        </w:rPr>
        <w:t xml:space="preserve"> - заместит</w:t>
      </w:r>
      <w:r w:rsidRPr="00016727">
        <w:rPr>
          <w:sz w:val="24"/>
          <w:szCs w:val="24"/>
        </w:rPr>
        <w:t xml:space="preserve">ель директора по </w:t>
      </w:r>
      <w:r w:rsidR="00392E84">
        <w:rPr>
          <w:sz w:val="24"/>
          <w:szCs w:val="24"/>
        </w:rPr>
        <w:t>административно-</w:t>
      </w:r>
      <w:r w:rsidR="00157913" w:rsidRPr="00016727">
        <w:rPr>
          <w:sz w:val="24"/>
          <w:szCs w:val="24"/>
        </w:rPr>
        <w:t xml:space="preserve">хозяйственной </w:t>
      </w:r>
      <w:r w:rsidR="00392E84">
        <w:rPr>
          <w:sz w:val="24"/>
          <w:szCs w:val="24"/>
        </w:rPr>
        <w:t>работе</w:t>
      </w:r>
    </w:p>
    <w:p w:rsidR="00932D7E" w:rsidRDefault="00932D7E">
      <w:pPr>
        <w:pStyle w:val="21"/>
        <w:shd w:val="clear" w:color="auto" w:fill="auto"/>
        <w:spacing w:before="0" w:after="300" w:line="244" w:lineRule="exact"/>
        <w:ind w:left="3140" w:firstLine="0"/>
        <w:jc w:val="left"/>
      </w:pPr>
    </w:p>
    <w:p w:rsidR="0064302C" w:rsidRDefault="00157913">
      <w:pPr>
        <w:pStyle w:val="21"/>
        <w:shd w:val="clear" w:color="auto" w:fill="auto"/>
        <w:spacing w:before="0" w:after="300" w:line="244" w:lineRule="exact"/>
        <w:ind w:left="3140" w:firstLine="0"/>
        <w:jc w:val="left"/>
      </w:pPr>
      <w:r>
        <w:lastRenderedPageBreak/>
        <w:t>I. АНАЛИТИЧЕСКАЯ ЧАСТЬ</w:t>
      </w:r>
    </w:p>
    <w:p w:rsidR="0064302C" w:rsidRPr="00932D7E" w:rsidRDefault="00157913" w:rsidP="00932D7E">
      <w:pPr>
        <w:pStyle w:val="24"/>
        <w:keepNext/>
        <w:keepLines/>
        <w:shd w:val="clear" w:color="auto" w:fill="auto"/>
        <w:spacing w:before="0" w:after="356"/>
        <w:ind w:left="60"/>
        <w:jc w:val="left"/>
        <w:rPr>
          <w:b w:val="0"/>
          <w:sz w:val="24"/>
          <w:szCs w:val="24"/>
        </w:rPr>
      </w:pPr>
      <w:bookmarkStart w:id="3" w:name="bookmark0"/>
      <w:r w:rsidRPr="00932D7E">
        <w:rPr>
          <w:b w:val="0"/>
          <w:sz w:val="24"/>
          <w:szCs w:val="24"/>
        </w:rPr>
        <w:t>1. Содержание и качество подготовки обучающихся</w:t>
      </w:r>
      <w:bookmarkEnd w:id="3"/>
    </w:p>
    <w:p w:rsidR="0064302C" w:rsidRPr="00932D7E" w:rsidRDefault="00157913" w:rsidP="00932D7E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32D7E">
        <w:rPr>
          <w:sz w:val="24"/>
          <w:szCs w:val="24"/>
        </w:rPr>
        <w:t>Сравнительный анализ результатов учебно-воспитательного процесса за 201</w:t>
      </w:r>
      <w:r w:rsidR="00920C7A">
        <w:rPr>
          <w:sz w:val="24"/>
          <w:szCs w:val="24"/>
        </w:rPr>
        <w:t>4</w:t>
      </w:r>
      <w:r w:rsidRPr="00932D7E">
        <w:rPr>
          <w:sz w:val="24"/>
          <w:szCs w:val="24"/>
        </w:rPr>
        <w:t>-201</w:t>
      </w:r>
      <w:r w:rsidR="00920C7A">
        <w:rPr>
          <w:sz w:val="24"/>
          <w:szCs w:val="24"/>
        </w:rPr>
        <w:t>7</w:t>
      </w:r>
      <w:r w:rsidRPr="00932D7E">
        <w:rPr>
          <w:sz w:val="24"/>
          <w:szCs w:val="24"/>
        </w:rPr>
        <w:t xml:space="preserve"> годы показывает стабильное качество обучения и воспитания обучающихся в МБОУ СОШ № </w:t>
      </w:r>
      <w:r w:rsidR="00280E71" w:rsidRPr="00932D7E">
        <w:rPr>
          <w:sz w:val="24"/>
          <w:szCs w:val="24"/>
        </w:rPr>
        <w:t>10</w:t>
      </w:r>
      <w:r w:rsidRPr="00932D7E">
        <w:rPr>
          <w:sz w:val="24"/>
          <w:szCs w:val="24"/>
        </w:rPr>
        <w:t xml:space="preserve"> (далее - </w:t>
      </w:r>
      <w:r w:rsidR="00920C7A">
        <w:rPr>
          <w:sz w:val="24"/>
          <w:szCs w:val="24"/>
        </w:rPr>
        <w:t>школа</w:t>
      </w:r>
      <w:r w:rsidRPr="00932D7E">
        <w:rPr>
          <w:sz w:val="24"/>
          <w:szCs w:val="24"/>
        </w:rPr>
        <w:t>). В 201</w:t>
      </w:r>
      <w:r w:rsidR="00920C7A">
        <w:rPr>
          <w:sz w:val="24"/>
          <w:szCs w:val="24"/>
        </w:rPr>
        <w:t>5</w:t>
      </w:r>
      <w:r w:rsidRPr="00932D7E">
        <w:rPr>
          <w:sz w:val="24"/>
          <w:szCs w:val="24"/>
        </w:rPr>
        <w:t>-201</w:t>
      </w:r>
      <w:r w:rsidR="00920C7A">
        <w:rPr>
          <w:sz w:val="24"/>
          <w:szCs w:val="24"/>
        </w:rPr>
        <w:t xml:space="preserve">6, 2016-2017 </w:t>
      </w:r>
      <w:r w:rsidRPr="00932D7E">
        <w:rPr>
          <w:sz w:val="24"/>
          <w:szCs w:val="24"/>
        </w:rPr>
        <w:t xml:space="preserve">учебных годах основными направлениями работы </w:t>
      </w:r>
      <w:r w:rsidR="00920C7A">
        <w:rPr>
          <w:sz w:val="24"/>
          <w:szCs w:val="24"/>
        </w:rPr>
        <w:t>школы</w:t>
      </w:r>
      <w:r w:rsidRPr="00932D7E">
        <w:rPr>
          <w:sz w:val="24"/>
          <w:szCs w:val="24"/>
        </w:rPr>
        <w:t xml:space="preserve"> стало введение федерального государственного образовательного стандарта </w:t>
      </w:r>
      <w:r w:rsidR="00920C7A">
        <w:rPr>
          <w:sz w:val="24"/>
          <w:szCs w:val="24"/>
        </w:rPr>
        <w:t>основного</w:t>
      </w:r>
      <w:r w:rsidRPr="00932D7E">
        <w:rPr>
          <w:sz w:val="24"/>
          <w:szCs w:val="24"/>
        </w:rPr>
        <w:t xml:space="preserve"> общего образования. Федеральные государственные образовательные стандарты реализовывались в параллелях </w:t>
      </w:r>
      <w:r w:rsidR="00920C7A">
        <w:rPr>
          <w:sz w:val="24"/>
          <w:szCs w:val="24"/>
        </w:rPr>
        <w:t xml:space="preserve">5, 6 </w:t>
      </w:r>
      <w:r w:rsidRPr="00932D7E">
        <w:rPr>
          <w:sz w:val="24"/>
          <w:szCs w:val="24"/>
        </w:rPr>
        <w:t>классов</w:t>
      </w:r>
      <w:r w:rsidR="00920C7A">
        <w:rPr>
          <w:sz w:val="24"/>
          <w:szCs w:val="24"/>
        </w:rPr>
        <w:t>. В режиме апробации в 7-9 классах</w:t>
      </w:r>
      <w:r w:rsidRPr="00932D7E">
        <w:rPr>
          <w:sz w:val="24"/>
          <w:szCs w:val="24"/>
        </w:rPr>
        <w:t>.</w:t>
      </w:r>
    </w:p>
    <w:p w:rsidR="0064302C" w:rsidRPr="00932D7E" w:rsidRDefault="00157913" w:rsidP="00932D7E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32D7E">
        <w:rPr>
          <w:sz w:val="24"/>
          <w:szCs w:val="24"/>
        </w:rPr>
        <w:t>Деятельность педагогического коллектива по внедрению стандартов осуществлялась по направлениям:</w:t>
      </w:r>
    </w:p>
    <w:p w:rsidR="0064302C" w:rsidRPr="00932D7E" w:rsidRDefault="00157913" w:rsidP="00932D7E">
      <w:pPr>
        <w:pStyle w:val="21"/>
        <w:numPr>
          <w:ilvl w:val="0"/>
          <w:numId w:val="10"/>
        </w:numPr>
        <w:shd w:val="clear" w:color="auto" w:fill="auto"/>
        <w:tabs>
          <w:tab w:val="left" w:pos="1550"/>
        </w:tabs>
        <w:spacing w:before="0" w:after="0" w:line="276" w:lineRule="auto"/>
        <w:ind w:firstLine="840"/>
        <w:rPr>
          <w:sz w:val="24"/>
          <w:szCs w:val="24"/>
        </w:rPr>
      </w:pPr>
      <w:r w:rsidRPr="00932D7E">
        <w:rPr>
          <w:sz w:val="24"/>
          <w:szCs w:val="24"/>
        </w:rPr>
        <w:t>повышение квалификации педагогических кадров;</w:t>
      </w:r>
    </w:p>
    <w:p w:rsidR="0064302C" w:rsidRPr="00932D7E" w:rsidRDefault="00157913" w:rsidP="00932D7E">
      <w:pPr>
        <w:pStyle w:val="21"/>
        <w:numPr>
          <w:ilvl w:val="0"/>
          <w:numId w:val="10"/>
        </w:numPr>
        <w:shd w:val="clear" w:color="auto" w:fill="auto"/>
        <w:tabs>
          <w:tab w:val="left" w:pos="1550"/>
        </w:tabs>
        <w:spacing w:before="0" w:after="0" w:line="276" w:lineRule="auto"/>
        <w:ind w:firstLine="840"/>
        <w:rPr>
          <w:sz w:val="24"/>
          <w:szCs w:val="24"/>
        </w:rPr>
      </w:pPr>
      <w:r w:rsidRPr="00932D7E">
        <w:rPr>
          <w:sz w:val="24"/>
          <w:szCs w:val="24"/>
        </w:rPr>
        <w:t>создание рабочих программ по предметам учебного плана;</w:t>
      </w:r>
    </w:p>
    <w:p w:rsidR="0064302C" w:rsidRPr="00932D7E" w:rsidRDefault="00157913" w:rsidP="00932D7E">
      <w:pPr>
        <w:pStyle w:val="21"/>
        <w:numPr>
          <w:ilvl w:val="0"/>
          <w:numId w:val="10"/>
        </w:numPr>
        <w:shd w:val="clear" w:color="auto" w:fill="auto"/>
        <w:tabs>
          <w:tab w:val="left" w:pos="1550"/>
        </w:tabs>
        <w:spacing w:before="0" w:after="0" w:line="276" w:lineRule="auto"/>
        <w:ind w:left="1580"/>
        <w:rPr>
          <w:sz w:val="24"/>
          <w:szCs w:val="24"/>
        </w:rPr>
      </w:pPr>
      <w:r w:rsidRPr="00932D7E">
        <w:rPr>
          <w:sz w:val="24"/>
          <w:szCs w:val="24"/>
        </w:rPr>
        <w:t>организация и осуществление образовательного процесса на основе системно</w:t>
      </w:r>
      <w:r w:rsidRPr="00932D7E">
        <w:rPr>
          <w:sz w:val="24"/>
          <w:szCs w:val="24"/>
        </w:rPr>
        <w:softHyphen/>
        <w:t>деятельностного подхода;</w:t>
      </w:r>
    </w:p>
    <w:p w:rsidR="0064302C" w:rsidRPr="00932D7E" w:rsidRDefault="00157913" w:rsidP="00932D7E">
      <w:pPr>
        <w:pStyle w:val="21"/>
        <w:numPr>
          <w:ilvl w:val="0"/>
          <w:numId w:val="10"/>
        </w:numPr>
        <w:shd w:val="clear" w:color="auto" w:fill="auto"/>
        <w:tabs>
          <w:tab w:val="left" w:pos="1550"/>
        </w:tabs>
        <w:spacing w:before="0" w:after="0" w:line="276" w:lineRule="auto"/>
        <w:ind w:left="1580"/>
        <w:rPr>
          <w:sz w:val="24"/>
          <w:szCs w:val="24"/>
        </w:rPr>
      </w:pPr>
      <w:r w:rsidRPr="00932D7E">
        <w:rPr>
          <w:sz w:val="24"/>
          <w:szCs w:val="24"/>
        </w:rPr>
        <w:t>внедрение нестатических форм организации образовательного процесса и активных методов обучения;</w:t>
      </w:r>
    </w:p>
    <w:p w:rsidR="0064302C" w:rsidRPr="00932D7E" w:rsidRDefault="00157913" w:rsidP="00932D7E">
      <w:pPr>
        <w:pStyle w:val="21"/>
        <w:numPr>
          <w:ilvl w:val="0"/>
          <w:numId w:val="10"/>
        </w:numPr>
        <w:shd w:val="clear" w:color="auto" w:fill="auto"/>
        <w:tabs>
          <w:tab w:val="left" w:pos="1550"/>
        </w:tabs>
        <w:spacing w:before="0" w:after="0" w:line="276" w:lineRule="auto"/>
        <w:ind w:firstLine="840"/>
        <w:rPr>
          <w:sz w:val="24"/>
          <w:szCs w:val="24"/>
        </w:rPr>
      </w:pPr>
      <w:r w:rsidRPr="00932D7E">
        <w:rPr>
          <w:sz w:val="24"/>
          <w:szCs w:val="24"/>
        </w:rPr>
        <w:t>формирование и развитие у обучающихся универсальных учебных действий;</w:t>
      </w:r>
    </w:p>
    <w:p w:rsidR="0064302C" w:rsidRPr="00932D7E" w:rsidRDefault="00157913" w:rsidP="00932D7E">
      <w:pPr>
        <w:pStyle w:val="21"/>
        <w:numPr>
          <w:ilvl w:val="0"/>
          <w:numId w:val="10"/>
        </w:numPr>
        <w:shd w:val="clear" w:color="auto" w:fill="auto"/>
        <w:tabs>
          <w:tab w:val="left" w:pos="1550"/>
        </w:tabs>
        <w:spacing w:before="0" w:after="0" w:line="276" w:lineRule="auto"/>
        <w:ind w:firstLine="840"/>
        <w:rPr>
          <w:sz w:val="24"/>
          <w:szCs w:val="24"/>
        </w:rPr>
      </w:pPr>
      <w:r w:rsidRPr="00932D7E">
        <w:rPr>
          <w:sz w:val="24"/>
          <w:szCs w:val="24"/>
        </w:rPr>
        <w:t>использование ИКТ в образовательном процессе;</w:t>
      </w:r>
    </w:p>
    <w:p w:rsidR="0064302C" w:rsidRPr="00932D7E" w:rsidRDefault="00157913" w:rsidP="00932D7E">
      <w:pPr>
        <w:pStyle w:val="21"/>
        <w:numPr>
          <w:ilvl w:val="0"/>
          <w:numId w:val="10"/>
        </w:numPr>
        <w:shd w:val="clear" w:color="auto" w:fill="auto"/>
        <w:tabs>
          <w:tab w:val="left" w:pos="1550"/>
        </w:tabs>
        <w:spacing w:before="0" w:after="0" w:line="276" w:lineRule="auto"/>
        <w:ind w:firstLine="840"/>
        <w:rPr>
          <w:sz w:val="24"/>
          <w:szCs w:val="24"/>
        </w:rPr>
      </w:pPr>
      <w:r w:rsidRPr="00932D7E">
        <w:rPr>
          <w:sz w:val="24"/>
          <w:szCs w:val="24"/>
        </w:rPr>
        <w:t>развитие познавательной самостоятельности у обучающихся.</w:t>
      </w:r>
    </w:p>
    <w:p w:rsidR="0064302C" w:rsidRPr="00932D7E" w:rsidRDefault="00157913" w:rsidP="00932D7E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32D7E">
        <w:rPr>
          <w:sz w:val="24"/>
          <w:szCs w:val="24"/>
        </w:rPr>
        <w:t>Перечисленные направления деятельности были выбраны неслучайно. Работа над</w:t>
      </w:r>
    </w:p>
    <w:p w:rsidR="0064302C" w:rsidRPr="00932D7E" w:rsidRDefault="00157913" w:rsidP="00932D7E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32D7E">
        <w:rPr>
          <w:sz w:val="24"/>
          <w:szCs w:val="24"/>
        </w:rPr>
        <w:t>ними уже дала определенный положительный эффект в 201</w:t>
      </w:r>
      <w:r w:rsidR="008E291B">
        <w:rPr>
          <w:sz w:val="24"/>
          <w:szCs w:val="24"/>
        </w:rPr>
        <w:t>5</w:t>
      </w:r>
      <w:r w:rsidRPr="00932D7E">
        <w:rPr>
          <w:sz w:val="24"/>
          <w:szCs w:val="24"/>
        </w:rPr>
        <w:t>/201</w:t>
      </w:r>
      <w:r w:rsidR="008E291B">
        <w:rPr>
          <w:sz w:val="24"/>
          <w:szCs w:val="24"/>
        </w:rPr>
        <w:t>6</w:t>
      </w:r>
      <w:r w:rsidRPr="00932D7E">
        <w:rPr>
          <w:sz w:val="24"/>
          <w:szCs w:val="24"/>
        </w:rPr>
        <w:t xml:space="preserve"> учебном году, кроме того работа должна обеспечить преемственность при переходе с I на II ступень образования.</w:t>
      </w:r>
    </w:p>
    <w:p w:rsidR="00932D7E" w:rsidRPr="00952479" w:rsidRDefault="00932D7E">
      <w:pPr>
        <w:pStyle w:val="21"/>
        <w:shd w:val="clear" w:color="auto" w:fill="auto"/>
        <w:spacing w:before="0" w:after="0" w:line="283" w:lineRule="exact"/>
        <w:ind w:right="200" w:firstLine="0"/>
        <w:rPr>
          <w:sz w:val="24"/>
          <w:szCs w:val="24"/>
        </w:rPr>
      </w:pPr>
    </w:p>
    <w:p w:rsidR="0064302C" w:rsidRPr="00952479" w:rsidRDefault="00157913">
      <w:pPr>
        <w:pStyle w:val="26"/>
        <w:framePr w:w="9931" w:wrap="notBeside" w:vAnchor="text" w:hAnchor="text" w:xAlign="center" w:y="1"/>
        <w:shd w:val="clear" w:color="auto" w:fill="auto"/>
        <w:rPr>
          <w:b w:val="0"/>
        </w:rPr>
      </w:pPr>
      <w:r w:rsidRPr="00952479">
        <w:rPr>
          <w:b w:val="0"/>
        </w:rPr>
        <w:t>2. Комплектование классов</w:t>
      </w:r>
    </w:p>
    <w:p w:rsidR="0064302C" w:rsidRDefault="0064302C">
      <w:pPr>
        <w:framePr w:w="9931" w:wrap="notBeside" w:vAnchor="text" w:hAnchor="text" w:xAlign="center" w:y="1"/>
        <w:rPr>
          <w:sz w:val="2"/>
          <w:szCs w:val="2"/>
        </w:rPr>
      </w:pPr>
    </w:p>
    <w:p w:rsidR="0064302C" w:rsidRDefault="0064302C">
      <w:pPr>
        <w:rPr>
          <w:sz w:val="2"/>
          <w:szCs w:val="2"/>
        </w:rPr>
      </w:pPr>
    </w:p>
    <w:p w:rsidR="0064302C" w:rsidRDefault="0064302C">
      <w:pPr>
        <w:rPr>
          <w:sz w:val="2"/>
          <w:szCs w:val="2"/>
        </w:rPr>
      </w:pPr>
    </w:p>
    <w:p w:rsidR="00016727" w:rsidRPr="00016727" w:rsidRDefault="00016727" w:rsidP="00016727">
      <w:pPr>
        <w:pStyle w:val="21"/>
        <w:ind w:right="181" w:firstLine="839"/>
      </w:pPr>
      <w:r w:rsidRPr="00016727">
        <w:t>Школа успешно осуществляет свою миссию, обучая всех детей микрорайона. Статистика контингента обучающихся представлена в таблице.</w:t>
      </w:r>
    </w:p>
    <w:tbl>
      <w:tblPr>
        <w:tblStyle w:val="ab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016727" w:rsidRPr="00016727" w:rsidTr="005F4378">
        <w:tc>
          <w:tcPr>
            <w:tcW w:w="2534" w:type="dxa"/>
            <w:vMerge w:val="restart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</w:pPr>
          </w:p>
        </w:tc>
        <w:tc>
          <w:tcPr>
            <w:tcW w:w="7603" w:type="dxa"/>
            <w:gridSpan w:val="3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</w:pPr>
            <w:r w:rsidRPr="00016727">
              <w:t>Количество обучающихся/класс-комплектов</w:t>
            </w:r>
          </w:p>
        </w:tc>
      </w:tr>
      <w:tr w:rsidR="008E291B" w:rsidRPr="00016727" w:rsidTr="005F4378">
        <w:tc>
          <w:tcPr>
            <w:tcW w:w="2534" w:type="dxa"/>
            <w:vMerge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</w:p>
        </w:tc>
        <w:tc>
          <w:tcPr>
            <w:tcW w:w="2534" w:type="dxa"/>
            <w:vAlign w:val="center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rPr>
                <w:iCs/>
              </w:rPr>
              <w:t>2014-2015 учебный год</w:t>
            </w:r>
          </w:p>
        </w:tc>
        <w:tc>
          <w:tcPr>
            <w:tcW w:w="2534" w:type="dxa"/>
            <w:vAlign w:val="center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rPr>
                <w:iCs/>
              </w:rPr>
              <w:t>2015-2016 учебный год</w:t>
            </w:r>
          </w:p>
        </w:tc>
        <w:tc>
          <w:tcPr>
            <w:tcW w:w="2535" w:type="dxa"/>
            <w:vAlign w:val="center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>
              <w:t>2016-2017 учебный год</w:t>
            </w:r>
          </w:p>
        </w:tc>
      </w:tr>
      <w:tr w:rsidR="008E291B" w:rsidRPr="00016727" w:rsidTr="005F4378">
        <w:tc>
          <w:tcPr>
            <w:tcW w:w="2534" w:type="dxa"/>
            <w:vAlign w:val="center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1-4 классы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334/14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331/14</w:t>
            </w:r>
          </w:p>
        </w:tc>
        <w:tc>
          <w:tcPr>
            <w:tcW w:w="2535" w:type="dxa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>
              <w:t>323/12</w:t>
            </w:r>
          </w:p>
        </w:tc>
      </w:tr>
      <w:tr w:rsidR="008E291B" w:rsidRPr="00016727" w:rsidTr="005F4378">
        <w:tc>
          <w:tcPr>
            <w:tcW w:w="2534" w:type="dxa"/>
            <w:vAlign w:val="bottom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 w:rsidRPr="00016727">
              <w:t>5-9 классы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337/13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354/13</w:t>
            </w:r>
          </w:p>
        </w:tc>
        <w:tc>
          <w:tcPr>
            <w:tcW w:w="2535" w:type="dxa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>
              <w:t>333/13</w:t>
            </w:r>
          </w:p>
        </w:tc>
      </w:tr>
      <w:tr w:rsidR="008E291B" w:rsidRPr="00016727" w:rsidTr="005F4378">
        <w:tc>
          <w:tcPr>
            <w:tcW w:w="2534" w:type="dxa"/>
            <w:vAlign w:val="bottom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 w:rsidRPr="00016727">
              <w:t>10-11 классы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43/2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40/2</w:t>
            </w:r>
          </w:p>
        </w:tc>
        <w:tc>
          <w:tcPr>
            <w:tcW w:w="2535" w:type="dxa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>
              <w:t>59/2</w:t>
            </w:r>
          </w:p>
        </w:tc>
      </w:tr>
      <w:tr w:rsidR="008E291B" w:rsidRPr="00016727" w:rsidTr="005F4378">
        <w:tc>
          <w:tcPr>
            <w:tcW w:w="2534" w:type="dxa"/>
            <w:vAlign w:val="bottom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 w:rsidRPr="00016727">
              <w:t xml:space="preserve">Школа 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714/29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725/29</w:t>
            </w:r>
          </w:p>
        </w:tc>
        <w:tc>
          <w:tcPr>
            <w:tcW w:w="2535" w:type="dxa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>
              <w:t>715/27</w:t>
            </w:r>
          </w:p>
        </w:tc>
      </w:tr>
      <w:tr w:rsidR="008E291B" w:rsidRPr="00016727" w:rsidTr="005F4378">
        <w:tc>
          <w:tcPr>
            <w:tcW w:w="2534" w:type="dxa"/>
            <w:vAlign w:val="bottom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 w:rsidRPr="00016727">
              <w:t>Средняя наполняемость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24,6</w:t>
            </w:r>
          </w:p>
        </w:tc>
        <w:tc>
          <w:tcPr>
            <w:tcW w:w="2534" w:type="dxa"/>
          </w:tcPr>
          <w:p w:rsidR="008E291B" w:rsidRPr="00016727" w:rsidRDefault="008E291B" w:rsidP="00EA3453">
            <w:pPr>
              <w:pStyle w:val="21"/>
              <w:spacing w:before="0" w:after="0" w:line="240" w:lineRule="auto"/>
              <w:ind w:firstLine="0"/>
            </w:pPr>
            <w:r w:rsidRPr="00016727">
              <w:t>25</w:t>
            </w:r>
          </w:p>
        </w:tc>
        <w:tc>
          <w:tcPr>
            <w:tcW w:w="2535" w:type="dxa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>
              <w:t>26,5</w:t>
            </w:r>
          </w:p>
        </w:tc>
      </w:tr>
    </w:tbl>
    <w:p w:rsidR="00016727" w:rsidRDefault="00016727" w:rsidP="00016727">
      <w:pPr>
        <w:pStyle w:val="21"/>
        <w:spacing w:before="0" w:after="0" w:line="276" w:lineRule="auto"/>
        <w:ind w:firstLine="839"/>
      </w:pPr>
    </w:p>
    <w:p w:rsidR="00016727" w:rsidRPr="00952479" w:rsidRDefault="00016727" w:rsidP="00952479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52479">
        <w:rPr>
          <w:sz w:val="24"/>
          <w:szCs w:val="24"/>
        </w:rPr>
        <w:t xml:space="preserve">Сравнительный анализ количественного состава обучающихся </w:t>
      </w:r>
      <w:r w:rsidR="00952479">
        <w:rPr>
          <w:sz w:val="24"/>
          <w:szCs w:val="24"/>
        </w:rPr>
        <w:t>Учреждение</w:t>
      </w:r>
      <w:r w:rsidRPr="00952479">
        <w:rPr>
          <w:sz w:val="24"/>
          <w:szCs w:val="24"/>
        </w:rPr>
        <w:t xml:space="preserve"> за два года свидетельствует о стабильности, контингент учащихся остается постоянным, вопрос охвата детей микрорайона всеобучем решен.. В 2014 году </w:t>
      </w:r>
      <w:r w:rsidR="00952479">
        <w:rPr>
          <w:sz w:val="24"/>
          <w:szCs w:val="24"/>
        </w:rPr>
        <w:t>Учреждением</w:t>
      </w:r>
      <w:r w:rsidRPr="00952479">
        <w:rPr>
          <w:sz w:val="24"/>
          <w:szCs w:val="24"/>
        </w:rPr>
        <w:t xml:space="preserve"> разработан план перехода в односменный режим обучения, в соответствии с которым переход на односменный режим работы возможен при сокращении класс – комплектов до 25 и переводе с ремонтом столярной мастерской в кабинет начальных классов.</w:t>
      </w:r>
    </w:p>
    <w:p w:rsidR="00016727" w:rsidRPr="00952479" w:rsidRDefault="00016727" w:rsidP="00952479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52479">
        <w:rPr>
          <w:sz w:val="24"/>
          <w:szCs w:val="24"/>
        </w:rPr>
        <w:t xml:space="preserve">Одним из важнейших направлений деятельности </w:t>
      </w:r>
      <w:r w:rsidR="00952479">
        <w:rPr>
          <w:sz w:val="24"/>
          <w:szCs w:val="24"/>
        </w:rPr>
        <w:t>Учреждения</w:t>
      </w:r>
      <w:r w:rsidRPr="00952479">
        <w:rPr>
          <w:sz w:val="24"/>
          <w:szCs w:val="24"/>
        </w:rPr>
        <w:t xml:space="preserve"> является совершенствование управления качеством образовательного процесса, установление соответствия уровня и качества подготовки выпускников требованиям государственных образовательных стандартов. Используемая </w:t>
      </w:r>
      <w:r w:rsidR="00952479">
        <w:rPr>
          <w:sz w:val="24"/>
          <w:szCs w:val="24"/>
        </w:rPr>
        <w:t>Учреждением</w:t>
      </w:r>
      <w:r w:rsidRPr="00952479">
        <w:rPr>
          <w:sz w:val="24"/>
          <w:szCs w:val="24"/>
        </w:rPr>
        <w:t xml:space="preserve"> модель управления качеством образования предполагает систематическое отслеживание уровня учебных достижений обучающихся. Ежегодно разрабатываются план внутришкольного контроля, которым </w:t>
      </w:r>
      <w:r w:rsidRPr="00952479">
        <w:rPr>
          <w:sz w:val="24"/>
          <w:szCs w:val="24"/>
        </w:rPr>
        <w:lastRenderedPageBreak/>
        <w:t>дидактически обусловлено отслеживание результатов учебно-познавательной деятельности обучающихся и их соответствия государственным стандартам по всем предметам учебного плана. С учётом полученных показателей осуществляется коррекция учебно-познавательного процесса в классах с целью приведения основных показателей уровня учебных достижений обучающихся в соответствие с требованиями. Уровень учебных достижений обучающихся в 201</w:t>
      </w:r>
      <w:r w:rsidR="008E291B">
        <w:rPr>
          <w:sz w:val="24"/>
          <w:szCs w:val="24"/>
        </w:rPr>
        <w:t>4</w:t>
      </w:r>
      <w:r w:rsidRPr="00952479">
        <w:rPr>
          <w:sz w:val="24"/>
          <w:szCs w:val="24"/>
        </w:rPr>
        <w:t>-201</w:t>
      </w:r>
      <w:r w:rsidR="008E291B">
        <w:rPr>
          <w:sz w:val="24"/>
          <w:szCs w:val="24"/>
        </w:rPr>
        <w:t>7</w:t>
      </w:r>
      <w:r w:rsidRPr="00952479">
        <w:rPr>
          <w:sz w:val="24"/>
          <w:szCs w:val="24"/>
        </w:rPr>
        <w:t xml:space="preserve"> учебных годах представлен в таблице 2. </w:t>
      </w:r>
    </w:p>
    <w:p w:rsidR="00016727" w:rsidRPr="00016727" w:rsidRDefault="00016727" w:rsidP="00952479">
      <w:pPr>
        <w:pStyle w:val="21"/>
        <w:spacing w:before="0" w:after="0" w:line="276" w:lineRule="auto"/>
        <w:ind w:firstLine="839"/>
      </w:pPr>
      <w:r w:rsidRPr="00016727">
        <w:t xml:space="preserve">Динамика результатов качественной успеваемости обучающихся 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1409"/>
        <w:gridCol w:w="1421"/>
        <w:gridCol w:w="1415"/>
        <w:gridCol w:w="1415"/>
        <w:gridCol w:w="1412"/>
        <w:gridCol w:w="1418"/>
      </w:tblGrid>
      <w:tr w:rsidR="00016727" w:rsidRPr="00016727" w:rsidTr="005F4378">
        <w:trPr>
          <w:trHeight w:val="450"/>
        </w:trPr>
        <w:tc>
          <w:tcPr>
            <w:tcW w:w="1357" w:type="dxa"/>
            <w:vMerge w:val="restart"/>
            <w:vAlign w:val="center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</w:pPr>
          </w:p>
        </w:tc>
        <w:tc>
          <w:tcPr>
            <w:tcW w:w="2830" w:type="dxa"/>
            <w:gridSpan w:val="2"/>
            <w:vAlign w:val="center"/>
          </w:tcPr>
          <w:p w:rsidR="00016727" w:rsidRPr="00016727" w:rsidRDefault="00016727" w:rsidP="008E291B">
            <w:pPr>
              <w:pStyle w:val="21"/>
              <w:spacing w:before="0" w:after="0" w:line="240" w:lineRule="auto"/>
              <w:ind w:firstLine="0"/>
            </w:pPr>
            <w:r w:rsidRPr="00016727">
              <w:rPr>
                <w:iCs/>
              </w:rPr>
              <w:t>201</w:t>
            </w:r>
            <w:r w:rsidR="008E291B">
              <w:rPr>
                <w:iCs/>
              </w:rPr>
              <w:t>4</w:t>
            </w:r>
            <w:r w:rsidRPr="00016727">
              <w:rPr>
                <w:iCs/>
              </w:rPr>
              <w:t>-201</w:t>
            </w:r>
            <w:r w:rsidR="008E291B">
              <w:rPr>
                <w:iCs/>
              </w:rPr>
              <w:t>5</w:t>
            </w:r>
            <w:r w:rsidRPr="00016727">
              <w:rPr>
                <w:iCs/>
              </w:rPr>
              <w:t xml:space="preserve"> учебный год</w:t>
            </w:r>
          </w:p>
        </w:tc>
        <w:tc>
          <w:tcPr>
            <w:tcW w:w="2830" w:type="dxa"/>
            <w:gridSpan w:val="2"/>
            <w:vAlign w:val="center"/>
          </w:tcPr>
          <w:p w:rsidR="00016727" w:rsidRPr="00016727" w:rsidRDefault="00016727" w:rsidP="008E291B">
            <w:pPr>
              <w:pStyle w:val="21"/>
              <w:spacing w:before="0" w:after="0" w:line="240" w:lineRule="auto"/>
              <w:ind w:firstLine="0"/>
            </w:pPr>
            <w:r w:rsidRPr="00016727">
              <w:rPr>
                <w:iCs/>
              </w:rPr>
              <w:t>201</w:t>
            </w:r>
            <w:r w:rsidR="008E291B">
              <w:rPr>
                <w:iCs/>
              </w:rPr>
              <w:t>5</w:t>
            </w:r>
            <w:r w:rsidRPr="00016727">
              <w:rPr>
                <w:iCs/>
              </w:rPr>
              <w:t>-201</w:t>
            </w:r>
            <w:r w:rsidR="008E291B">
              <w:rPr>
                <w:iCs/>
              </w:rPr>
              <w:t>6</w:t>
            </w:r>
            <w:r w:rsidRPr="00016727">
              <w:rPr>
                <w:iCs/>
              </w:rPr>
              <w:t xml:space="preserve"> учебный год</w:t>
            </w:r>
          </w:p>
        </w:tc>
        <w:tc>
          <w:tcPr>
            <w:tcW w:w="2830" w:type="dxa"/>
            <w:gridSpan w:val="2"/>
            <w:vAlign w:val="center"/>
          </w:tcPr>
          <w:p w:rsidR="00016727" w:rsidRPr="00016727" w:rsidRDefault="00016727" w:rsidP="008E291B">
            <w:pPr>
              <w:pStyle w:val="21"/>
              <w:spacing w:before="0" w:after="0" w:line="240" w:lineRule="auto"/>
              <w:ind w:firstLine="0"/>
            </w:pPr>
            <w:r w:rsidRPr="00016727">
              <w:rPr>
                <w:iCs/>
              </w:rPr>
              <w:t>201</w:t>
            </w:r>
            <w:r w:rsidR="008E291B">
              <w:rPr>
                <w:iCs/>
              </w:rPr>
              <w:t>6</w:t>
            </w:r>
            <w:r w:rsidRPr="00016727">
              <w:rPr>
                <w:iCs/>
              </w:rPr>
              <w:t>-201</w:t>
            </w:r>
            <w:r w:rsidR="008E291B">
              <w:rPr>
                <w:iCs/>
              </w:rPr>
              <w:t>7</w:t>
            </w:r>
            <w:r w:rsidRPr="00016727">
              <w:rPr>
                <w:iCs/>
              </w:rPr>
              <w:t xml:space="preserve"> учебный год</w:t>
            </w:r>
          </w:p>
        </w:tc>
      </w:tr>
      <w:tr w:rsidR="00016727" w:rsidRPr="00016727" w:rsidTr="005F4378">
        <w:trPr>
          <w:trHeight w:val="919"/>
        </w:trPr>
        <w:tc>
          <w:tcPr>
            <w:tcW w:w="1357" w:type="dxa"/>
            <w:vMerge/>
            <w:vAlign w:val="center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  <w:rPr>
                <w:iCs/>
              </w:rPr>
            </w:pPr>
          </w:p>
        </w:tc>
        <w:tc>
          <w:tcPr>
            <w:tcW w:w="1409" w:type="dxa"/>
            <w:vAlign w:val="center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Качественная успеваемость, %</w:t>
            </w:r>
          </w:p>
        </w:tc>
        <w:tc>
          <w:tcPr>
            <w:tcW w:w="1421" w:type="dxa"/>
            <w:vAlign w:val="center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Абсолютная успеваемсть, %</w:t>
            </w:r>
          </w:p>
        </w:tc>
        <w:tc>
          <w:tcPr>
            <w:tcW w:w="1415" w:type="dxa"/>
            <w:vAlign w:val="center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Качественная успеваемость, %</w:t>
            </w:r>
          </w:p>
        </w:tc>
        <w:tc>
          <w:tcPr>
            <w:tcW w:w="1415" w:type="dxa"/>
            <w:vAlign w:val="center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Абсолютная успеваемсть, %</w:t>
            </w:r>
          </w:p>
        </w:tc>
        <w:tc>
          <w:tcPr>
            <w:tcW w:w="1412" w:type="dxa"/>
            <w:vAlign w:val="center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Качественная успеваемость, %</w:t>
            </w:r>
          </w:p>
        </w:tc>
        <w:tc>
          <w:tcPr>
            <w:tcW w:w="1418" w:type="dxa"/>
            <w:vAlign w:val="center"/>
          </w:tcPr>
          <w:p w:rsidR="00016727" w:rsidRPr="00016727" w:rsidRDefault="00016727" w:rsidP="00016727">
            <w:pPr>
              <w:pStyle w:val="21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Абсолютная успеваемсть, %</w:t>
            </w:r>
          </w:p>
        </w:tc>
      </w:tr>
      <w:tr w:rsidR="008E291B" w:rsidRPr="00016727" w:rsidTr="005F4378">
        <w:trPr>
          <w:trHeight w:val="450"/>
        </w:trPr>
        <w:tc>
          <w:tcPr>
            <w:tcW w:w="1357" w:type="dxa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1-4 классы</w:t>
            </w:r>
          </w:p>
        </w:tc>
        <w:tc>
          <w:tcPr>
            <w:tcW w:w="1409" w:type="dxa"/>
          </w:tcPr>
          <w:p w:rsidR="008E291B" w:rsidRPr="00016727" w:rsidRDefault="008E291B" w:rsidP="00D079F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50</w:t>
            </w:r>
          </w:p>
        </w:tc>
        <w:tc>
          <w:tcPr>
            <w:tcW w:w="1421" w:type="dxa"/>
          </w:tcPr>
          <w:p w:rsidR="008E291B" w:rsidRPr="00016727" w:rsidRDefault="008E291B" w:rsidP="00D079F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99</w:t>
            </w:r>
          </w:p>
        </w:tc>
        <w:tc>
          <w:tcPr>
            <w:tcW w:w="1415" w:type="dxa"/>
          </w:tcPr>
          <w:p w:rsidR="008E291B" w:rsidRPr="00016727" w:rsidRDefault="008E291B" w:rsidP="00D079F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51</w:t>
            </w:r>
          </w:p>
        </w:tc>
        <w:tc>
          <w:tcPr>
            <w:tcW w:w="1415" w:type="dxa"/>
          </w:tcPr>
          <w:p w:rsidR="008E291B" w:rsidRPr="00016727" w:rsidRDefault="008E291B" w:rsidP="00D079F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iCs/>
              </w:rPr>
            </w:pPr>
            <w:r w:rsidRPr="00016727">
              <w:rPr>
                <w:iCs/>
              </w:rPr>
              <w:t>99,1</w:t>
            </w:r>
          </w:p>
        </w:tc>
        <w:tc>
          <w:tcPr>
            <w:tcW w:w="1412" w:type="dxa"/>
          </w:tcPr>
          <w:p w:rsidR="008E291B" w:rsidRPr="00016727" w:rsidRDefault="008E291B" w:rsidP="00016727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iCs/>
              </w:rPr>
            </w:pPr>
            <w:r>
              <w:rPr>
                <w:iCs/>
              </w:rPr>
              <w:t>44,5</w:t>
            </w:r>
          </w:p>
        </w:tc>
        <w:tc>
          <w:tcPr>
            <w:tcW w:w="1418" w:type="dxa"/>
          </w:tcPr>
          <w:p w:rsidR="008E291B" w:rsidRPr="00016727" w:rsidRDefault="008E291B" w:rsidP="00016727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iCs/>
              </w:rPr>
            </w:pPr>
            <w:r>
              <w:rPr>
                <w:iCs/>
              </w:rPr>
              <w:t>99,3</w:t>
            </w:r>
          </w:p>
        </w:tc>
      </w:tr>
      <w:tr w:rsidR="008E291B" w:rsidRPr="00016727" w:rsidTr="005F4378">
        <w:trPr>
          <w:trHeight w:val="401"/>
        </w:trPr>
        <w:tc>
          <w:tcPr>
            <w:tcW w:w="1357" w:type="dxa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 w:rsidRPr="00016727">
              <w:t>5-9 классы</w:t>
            </w:r>
          </w:p>
        </w:tc>
        <w:tc>
          <w:tcPr>
            <w:tcW w:w="1409" w:type="dxa"/>
          </w:tcPr>
          <w:p w:rsidR="008E291B" w:rsidRPr="00016727" w:rsidRDefault="008E291B" w:rsidP="00D079F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016727">
              <w:t>33</w:t>
            </w:r>
          </w:p>
        </w:tc>
        <w:tc>
          <w:tcPr>
            <w:tcW w:w="1421" w:type="dxa"/>
          </w:tcPr>
          <w:p w:rsidR="008E291B" w:rsidRPr="00016727" w:rsidRDefault="008E291B" w:rsidP="00D079F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016727">
              <w:t>99,5</w:t>
            </w:r>
          </w:p>
        </w:tc>
        <w:tc>
          <w:tcPr>
            <w:tcW w:w="1415" w:type="dxa"/>
          </w:tcPr>
          <w:p w:rsidR="008E291B" w:rsidRPr="00016727" w:rsidRDefault="008E291B" w:rsidP="00D079F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016727">
              <w:t>35</w:t>
            </w:r>
          </w:p>
        </w:tc>
        <w:tc>
          <w:tcPr>
            <w:tcW w:w="1415" w:type="dxa"/>
          </w:tcPr>
          <w:p w:rsidR="008E291B" w:rsidRPr="00016727" w:rsidRDefault="008E291B" w:rsidP="00D079F2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016727">
              <w:t>99,8</w:t>
            </w:r>
          </w:p>
        </w:tc>
        <w:tc>
          <w:tcPr>
            <w:tcW w:w="1412" w:type="dxa"/>
          </w:tcPr>
          <w:p w:rsidR="008E291B" w:rsidRPr="00016727" w:rsidRDefault="008E291B" w:rsidP="00016727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t>26,8</w:t>
            </w:r>
          </w:p>
        </w:tc>
        <w:tc>
          <w:tcPr>
            <w:tcW w:w="1418" w:type="dxa"/>
          </w:tcPr>
          <w:p w:rsidR="008E291B" w:rsidRPr="00016727" w:rsidRDefault="008E291B" w:rsidP="00016727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>
              <w:t>97,8</w:t>
            </w:r>
          </w:p>
        </w:tc>
      </w:tr>
      <w:tr w:rsidR="008E291B" w:rsidRPr="00016727" w:rsidTr="005F4378">
        <w:trPr>
          <w:trHeight w:val="562"/>
        </w:trPr>
        <w:tc>
          <w:tcPr>
            <w:tcW w:w="1357" w:type="dxa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 w:rsidRPr="00016727">
              <w:t>10-11 классы</w:t>
            </w:r>
          </w:p>
        </w:tc>
        <w:tc>
          <w:tcPr>
            <w:tcW w:w="1409" w:type="dxa"/>
          </w:tcPr>
          <w:p w:rsidR="008E291B" w:rsidRPr="00016727" w:rsidRDefault="008E291B" w:rsidP="00D079F2">
            <w:pPr>
              <w:pStyle w:val="21"/>
              <w:spacing w:before="0" w:after="0" w:line="240" w:lineRule="auto"/>
              <w:ind w:firstLine="0"/>
            </w:pPr>
            <w:r w:rsidRPr="00016727">
              <w:t>22</w:t>
            </w:r>
          </w:p>
        </w:tc>
        <w:tc>
          <w:tcPr>
            <w:tcW w:w="1421" w:type="dxa"/>
          </w:tcPr>
          <w:p w:rsidR="008E291B" w:rsidRPr="00016727" w:rsidRDefault="008E291B" w:rsidP="00D079F2">
            <w:pPr>
              <w:pStyle w:val="21"/>
              <w:spacing w:before="0" w:after="0" w:line="240" w:lineRule="auto"/>
              <w:ind w:firstLine="0"/>
            </w:pPr>
            <w:r w:rsidRPr="00016727">
              <w:t>91</w:t>
            </w:r>
          </w:p>
        </w:tc>
        <w:tc>
          <w:tcPr>
            <w:tcW w:w="1415" w:type="dxa"/>
          </w:tcPr>
          <w:p w:rsidR="008E291B" w:rsidRPr="00016727" w:rsidRDefault="008E291B" w:rsidP="00D079F2">
            <w:pPr>
              <w:pStyle w:val="21"/>
              <w:spacing w:before="0" w:after="0" w:line="240" w:lineRule="auto"/>
              <w:ind w:firstLine="0"/>
            </w:pPr>
            <w:r w:rsidRPr="00016727">
              <w:t>33</w:t>
            </w:r>
          </w:p>
        </w:tc>
        <w:tc>
          <w:tcPr>
            <w:tcW w:w="1415" w:type="dxa"/>
          </w:tcPr>
          <w:p w:rsidR="008E291B" w:rsidRPr="00016727" w:rsidRDefault="008E291B" w:rsidP="00D079F2">
            <w:pPr>
              <w:pStyle w:val="21"/>
              <w:spacing w:before="0" w:after="0" w:line="240" w:lineRule="auto"/>
              <w:ind w:firstLine="0"/>
            </w:pPr>
            <w:r w:rsidRPr="00016727">
              <w:t>95</w:t>
            </w:r>
          </w:p>
        </w:tc>
        <w:tc>
          <w:tcPr>
            <w:tcW w:w="1412" w:type="dxa"/>
          </w:tcPr>
          <w:p w:rsidR="008E291B" w:rsidRPr="00016727" w:rsidRDefault="00727546" w:rsidP="00016727">
            <w:pPr>
              <w:pStyle w:val="21"/>
              <w:spacing w:before="0" w:after="0" w:line="240" w:lineRule="auto"/>
              <w:ind w:firstLine="0"/>
            </w:pPr>
            <w:r>
              <w:t>36</w:t>
            </w:r>
          </w:p>
        </w:tc>
        <w:tc>
          <w:tcPr>
            <w:tcW w:w="1418" w:type="dxa"/>
          </w:tcPr>
          <w:p w:rsidR="008E291B" w:rsidRPr="00016727" w:rsidRDefault="00727546" w:rsidP="00016727">
            <w:pPr>
              <w:pStyle w:val="21"/>
              <w:spacing w:before="0" w:after="0" w:line="240" w:lineRule="auto"/>
              <w:ind w:firstLine="0"/>
            </w:pPr>
            <w:r>
              <w:t>99</w:t>
            </w:r>
          </w:p>
        </w:tc>
      </w:tr>
      <w:tr w:rsidR="008E291B" w:rsidRPr="00016727" w:rsidTr="005F4378">
        <w:trPr>
          <w:trHeight w:val="415"/>
        </w:trPr>
        <w:tc>
          <w:tcPr>
            <w:tcW w:w="1357" w:type="dxa"/>
          </w:tcPr>
          <w:p w:rsidR="008E291B" w:rsidRPr="00016727" w:rsidRDefault="008E291B" w:rsidP="00016727">
            <w:pPr>
              <w:pStyle w:val="21"/>
              <w:spacing w:before="0" w:after="0" w:line="240" w:lineRule="auto"/>
              <w:ind w:firstLine="0"/>
            </w:pPr>
            <w:r w:rsidRPr="00016727">
              <w:t>Школа</w:t>
            </w:r>
          </w:p>
        </w:tc>
        <w:tc>
          <w:tcPr>
            <w:tcW w:w="1409" w:type="dxa"/>
          </w:tcPr>
          <w:p w:rsidR="008E291B" w:rsidRPr="00016727" w:rsidRDefault="008E291B" w:rsidP="00D079F2">
            <w:pPr>
              <w:pStyle w:val="21"/>
              <w:spacing w:before="0" w:after="0" w:line="240" w:lineRule="auto"/>
              <w:ind w:firstLine="0"/>
            </w:pPr>
            <w:r w:rsidRPr="00016727">
              <w:t>41,2</w:t>
            </w:r>
          </w:p>
        </w:tc>
        <w:tc>
          <w:tcPr>
            <w:tcW w:w="1421" w:type="dxa"/>
          </w:tcPr>
          <w:p w:rsidR="008E291B" w:rsidRPr="00016727" w:rsidRDefault="00727546" w:rsidP="00D079F2">
            <w:pPr>
              <w:pStyle w:val="21"/>
              <w:spacing w:before="0" w:after="0" w:line="240" w:lineRule="auto"/>
              <w:ind w:firstLine="0"/>
            </w:pPr>
            <w:r>
              <w:t>98</w:t>
            </w:r>
          </w:p>
        </w:tc>
        <w:tc>
          <w:tcPr>
            <w:tcW w:w="1415" w:type="dxa"/>
          </w:tcPr>
          <w:p w:rsidR="008E291B" w:rsidRPr="00016727" w:rsidRDefault="008E291B" w:rsidP="00D079F2">
            <w:pPr>
              <w:pStyle w:val="21"/>
              <w:spacing w:before="0" w:after="0" w:line="240" w:lineRule="auto"/>
              <w:ind w:firstLine="0"/>
            </w:pPr>
            <w:r w:rsidRPr="00016727">
              <w:t>43</w:t>
            </w:r>
          </w:p>
        </w:tc>
        <w:tc>
          <w:tcPr>
            <w:tcW w:w="1415" w:type="dxa"/>
          </w:tcPr>
          <w:p w:rsidR="008E291B" w:rsidRPr="00016727" w:rsidRDefault="008E291B" w:rsidP="00D079F2">
            <w:pPr>
              <w:pStyle w:val="21"/>
              <w:spacing w:before="0" w:after="0" w:line="240" w:lineRule="auto"/>
              <w:ind w:firstLine="0"/>
            </w:pPr>
            <w:r w:rsidRPr="00016727">
              <w:t>99,1</w:t>
            </w:r>
          </w:p>
        </w:tc>
        <w:tc>
          <w:tcPr>
            <w:tcW w:w="1412" w:type="dxa"/>
          </w:tcPr>
          <w:p w:rsidR="008E291B" w:rsidRPr="00016727" w:rsidRDefault="00727546" w:rsidP="00016727">
            <w:pPr>
              <w:pStyle w:val="21"/>
              <w:spacing w:before="0" w:after="0" w:line="240" w:lineRule="auto"/>
              <w:ind w:firstLine="0"/>
            </w:pPr>
            <w:r>
              <w:t>36</w:t>
            </w:r>
          </w:p>
        </w:tc>
        <w:tc>
          <w:tcPr>
            <w:tcW w:w="1418" w:type="dxa"/>
          </w:tcPr>
          <w:p w:rsidR="008E291B" w:rsidRPr="00016727" w:rsidRDefault="00727546" w:rsidP="00016727">
            <w:pPr>
              <w:pStyle w:val="21"/>
              <w:spacing w:before="0" w:after="0" w:line="240" w:lineRule="auto"/>
              <w:ind w:firstLine="0"/>
            </w:pPr>
            <w:r>
              <w:t>98,5</w:t>
            </w:r>
          </w:p>
        </w:tc>
      </w:tr>
    </w:tbl>
    <w:p w:rsidR="00D04E81" w:rsidRDefault="00D04E81" w:rsidP="00952479">
      <w:pPr>
        <w:pStyle w:val="21"/>
        <w:spacing w:before="0" w:after="0" w:line="276" w:lineRule="auto"/>
        <w:ind w:firstLine="709"/>
        <w:rPr>
          <w:sz w:val="24"/>
          <w:szCs w:val="24"/>
        </w:rPr>
      </w:pPr>
    </w:p>
    <w:p w:rsidR="00016727" w:rsidRDefault="00016727" w:rsidP="00D04E81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952479">
        <w:rPr>
          <w:sz w:val="24"/>
          <w:szCs w:val="24"/>
        </w:rPr>
        <w:t xml:space="preserve">Анализ прохождения образовательных программ по образовательным предметам показал их строгое выполнение, как в части учебного содержания, так и в части их практической направленности за счет корректировки программ и учета резервного времени, использования интернет – ресурса ЯКласс. Второй год школа проводит работу по привлечению педагогов, обучающихся и их родителей на интернет – ресурс ЯКласс с целью организации электронного обучения. Результатом данной работы становится доступность качественного образования для учащихся с ОВЗ, детей – инвалидов, детей, пропускающих занятия по уважительной причине, в период карантина, актированных дней, повышение качества итоговой аттестации выпускников </w:t>
      </w:r>
      <w:r w:rsidR="00952479" w:rsidRPr="00952479">
        <w:rPr>
          <w:sz w:val="24"/>
          <w:szCs w:val="24"/>
        </w:rPr>
        <w:t>Учреждение</w:t>
      </w:r>
      <w:r w:rsidRPr="00952479">
        <w:rPr>
          <w:sz w:val="24"/>
          <w:szCs w:val="24"/>
        </w:rPr>
        <w:t xml:space="preserve">. </w:t>
      </w:r>
    </w:p>
    <w:p w:rsidR="00952479" w:rsidRPr="00952479" w:rsidRDefault="00952479" w:rsidP="00D04E81">
      <w:pPr>
        <w:pStyle w:val="21"/>
        <w:spacing w:before="0" w:after="0" w:line="276" w:lineRule="auto"/>
        <w:ind w:firstLine="709"/>
        <w:rPr>
          <w:sz w:val="24"/>
          <w:szCs w:val="24"/>
        </w:rPr>
      </w:pPr>
    </w:p>
    <w:p w:rsidR="00016727" w:rsidRPr="00952479" w:rsidRDefault="00952479" w:rsidP="00D04E81">
      <w:pPr>
        <w:pStyle w:val="21"/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6727" w:rsidRPr="00952479">
        <w:rPr>
          <w:sz w:val="24"/>
          <w:szCs w:val="24"/>
        </w:rPr>
        <w:t>Результаты внешней системы оценки качества образования.</w:t>
      </w:r>
    </w:p>
    <w:p w:rsidR="00016727" w:rsidRDefault="00016727" w:rsidP="00D04E81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952479">
        <w:rPr>
          <w:sz w:val="24"/>
          <w:szCs w:val="24"/>
        </w:rPr>
        <w:t>В 2016</w:t>
      </w:r>
      <w:r w:rsidR="00727546">
        <w:rPr>
          <w:sz w:val="24"/>
          <w:szCs w:val="24"/>
        </w:rPr>
        <w:t xml:space="preserve"> – 2017 учебном</w:t>
      </w:r>
      <w:r w:rsidRPr="00952479">
        <w:rPr>
          <w:sz w:val="24"/>
          <w:szCs w:val="24"/>
        </w:rPr>
        <w:t xml:space="preserve"> году 183 обучающихся </w:t>
      </w:r>
      <w:r w:rsidR="00952479" w:rsidRPr="00952479">
        <w:rPr>
          <w:sz w:val="24"/>
          <w:szCs w:val="24"/>
        </w:rPr>
        <w:t>Учреждение</w:t>
      </w:r>
      <w:r w:rsidRPr="00952479">
        <w:rPr>
          <w:sz w:val="24"/>
          <w:szCs w:val="24"/>
        </w:rPr>
        <w:t xml:space="preserve"> (25,2%) были участниками процедур внешней оценки качества образования, в том числе – 91 учащийся четвертых классов – стал участником Региональных мониторинговых исследований индивидуальных достижений обучающихся (комплексная работа) и Всероссийских проверочных работ (математика, русский язык, окружающий мир), 82 выпускника 9-х классов и 10 выпускников 11-го класса, освоивших в полном объеме образовательную программу соответствующего уровня, успешно прошли государственную итоговую аттестацию и получили документ об образовании государственного образца. </w:t>
      </w:r>
    </w:p>
    <w:p w:rsidR="00727546" w:rsidRDefault="00727546" w:rsidP="00D04E81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662499">
        <w:t>В 201</w:t>
      </w:r>
      <w:r>
        <w:t>7</w:t>
      </w:r>
      <w:r w:rsidRPr="00662499">
        <w:t xml:space="preserve"> году к государственной итоговой аттестации были допущены</w:t>
      </w:r>
      <w:r>
        <w:t xml:space="preserve"> 45</w:t>
      </w:r>
      <w:r w:rsidRPr="00662499">
        <w:t xml:space="preserve"> выпускник</w:t>
      </w:r>
      <w:r>
        <w:t>ов</w:t>
      </w:r>
      <w:r w:rsidRPr="00662499">
        <w:t xml:space="preserve"> 9-х</w:t>
      </w:r>
      <w:r>
        <w:t xml:space="preserve"> классов (2</w:t>
      </w:r>
      <w:r w:rsidRPr="00662499">
        <w:t xml:space="preserve"> класса в параллели) и </w:t>
      </w:r>
      <w:r>
        <w:t>29</w:t>
      </w:r>
      <w:r w:rsidRPr="00662499">
        <w:t xml:space="preserve"> выпускник</w:t>
      </w:r>
      <w:r>
        <w:t>ов</w:t>
      </w:r>
      <w:r w:rsidRPr="00662499">
        <w:t xml:space="preserve"> 11-го класса,</w:t>
      </w:r>
      <w:r>
        <w:t xml:space="preserve"> </w:t>
      </w:r>
      <w:r w:rsidRPr="00662499">
        <w:t>освоивших в полном объеме образовательную программу соответствующего уровня, из них</w:t>
      </w:r>
      <w:r>
        <w:t xml:space="preserve"> </w:t>
      </w:r>
      <w:r w:rsidRPr="00662499">
        <w:t>все сдали экзамены и получили документ об образовании го</w:t>
      </w:r>
      <w:r>
        <w:t>сударственного образца. По срав</w:t>
      </w:r>
      <w:r w:rsidRPr="00662499">
        <w:t xml:space="preserve">нению с прошлым годом количество выпускников </w:t>
      </w:r>
      <w:r>
        <w:t>9,11-х классов уменьшилось на 18</w:t>
      </w:r>
      <w:r w:rsidRPr="00662499">
        <w:t xml:space="preserve"> человек.</w:t>
      </w:r>
    </w:p>
    <w:p w:rsidR="00727546" w:rsidRPr="00D06F72" w:rsidRDefault="00727546" w:rsidP="007275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45 выпускников</w:t>
      </w:r>
      <w:r w:rsidRPr="00D06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 классов 44  </w:t>
      </w:r>
      <w:r w:rsidRPr="00D06F72">
        <w:rPr>
          <w:rFonts w:ascii="Times New Roman" w:hAnsi="Times New Roman" w:cs="Times New Roman"/>
        </w:rPr>
        <w:t>проходили государственную (итоговую) аттестацию в форме основного государственного экзамена</w:t>
      </w:r>
      <w:r>
        <w:rPr>
          <w:rFonts w:ascii="Times New Roman" w:hAnsi="Times New Roman" w:cs="Times New Roman"/>
        </w:rPr>
        <w:t xml:space="preserve"> (ОГЭ) по четырем предметам и один, Чипышев Алексей, проходил ГИА в форме государственного выпускного экзамена (ГВЭ) по русскому языку и математике</w:t>
      </w:r>
      <w:r w:rsidRPr="00D06F72">
        <w:rPr>
          <w:rFonts w:ascii="Times New Roman" w:hAnsi="Times New Roman" w:cs="Times New Roman"/>
        </w:rPr>
        <w:t xml:space="preserve">.  Все выпускники успешно прошли государственную итоговую аттестацию и получили документ об основном общем образовании. </w:t>
      </w:r>
    </w:p>
    <w:p w:rsidR="00727546" w:rsidRDefault="00727546" w:rsidP="00727546">
      <w:pPr>
        <w:ind w:firstLine="709"/>
        <w:jc w:val="both"/>
        <w:rPr>
          <w:rFonts w:ascii="Times New Roman" w:hAnsi="Times New Roman" w:cs="Times New Roman"/>
        </w:rPr>
      </w:pPr>
      <w:r w:rsidRPr="00D06F72">
        <w:rPr>
          <w:rFonts w:ascii="Times New Roman" w:hAnsi="Times New Roman" w:cs="Times New Roman"/>
        </w:rPr>
        <w:t>Приоритетными предметами ГИА-9</w:t>
      </w:r>
      <w:r>
        <w:rPr>
          <w:rFonts w:ascii="Times New Roman" w:hAnsi="Times New Roman" w:cs="Times New Roman"/>
        </w:rPr>
        <w:t xml:space="preserve"> традиционно</w:t>
      </w:r>
      <w:r w:rsidRPr="00D06F72">
        <w:rPr>
          <w:rFonts w:ascii="Times New Roman" w:hAnsi="Times New Roman" w:cs="Times New Roman"/>
        </w:rPr>
        <w:t xml:space="preserve"> остаются обществознание, география, </w:t>
      </w:r>
      <w:r w:rsidRPr="00D06F72">
        <w:rPr>
          <w:rFonts w:ascii="Times New Roman" w:hAnsi="Times New Roman" w:cs="Times New Roman"/>
        </w:rPr>
        <w:lastRenderedPageBreak/>
        <w:t>физика</w:t>
      </w:r>
      <w:r>
        <w:rPr>
          <w:rFonts w:ascii="Times New Roman" w:hAnsi="Times New Roman" w:cs="Times New Roman"/>
        </w:rPr>
        <w:t>.</w:t>
      </w:r>
    </w:p>
    <w:p w:rsidR="00727546" w:rsidRPr="00D06F72" w:rsidRDefault="00727546" w:rsidP="00727546">
      <w:pPr>
        <w:ind w:firstLine="709"/>
        <w:jc w:val="both"/>
        <w:rPr>
          <w:rFonts w:ascii="Times New Roman" w:hAnsi="Times New Roman" w:cs="Times New Roman"/>
        </w:rPr>
      </w:pPr>
      <w:r w:rsidRPr="00FC31FF">
        <w:rPr>
          <w:rFonts w:ascii="Times New Roman" w:hAnsi="Times New Roman" w:cs="Times New Roman"/>
        </w:rPr>
        <w:t>Успешно преодолели пороговые значения и показали достаточный результат все</w:t>
      </w:r>
      <w:r w:rsidRPr="00D06F72">
        <w:rPr>
          <w:rFonts w:ascii="Times New Roman" w:hAnsi="Times New Roman" w:cs="Times New Roman"/>
        </w:rPr>
        <w:t xml:space="preserve"> выпускники по</w:t>
      </w:r>
      <w:r>
        <w:rPr>
          <w:rFonts w:ascii="Times New Roman" w:hAnsi="Times New Roman" w:cs="Times New Roman"/>
        </w:rPr>
        <w:t xml:space="preserve"> всем</w:t>
      </w:r>
      <w:r w:rsidRPr="00D06F72">
        <w:rPr>
          <w:rFonts w:ascii="Times New Roman" w:hAnsi="Times New Roman" w:cs="Times New Roman"/>
        </w:rPr>
        <w:t xml:space="preserve"> предметам</w:t>
      </w:r>
      <w:r>
        <w:rPr>
          <w:rFonts w:ascii="Times New Roman" w:hAnsi="Times New Roman" w:cs="Times New Roman"/>
        </w:rPr>
        <w:t xml:space="preserve">, </w:t>
      </w:r>
      <w:r w:rsidRPr="00D06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 по русскому языку (1чел. учитель Артемьева Л.Ф.), по </w:t>
      </w:r>
      <w:r w:rsidRPr="00D06F72">
        <w:rPr>
          <w:rFonts w:ascii="Times New Roman" w:hAnsi="Times New Roman" w:cs="Times New Roman"/>
        </w:rPr>
        <w:t>географии (</w:t>
      </w:r>
      <w:r>
        <w:rPr>
          <w:rFonts w:ascii="Times New Roman" w:hAnsi="Times New Roman" w:cs="Times New Roman"/>
        </w:rPr>
        <w:t>2чел., учитель Хамитова И.В.)</w:t>
      </w:r>
      <w:r w:rsidRPr="00D06F7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по математике</w:t>
      </w:r>
      <w:r w:rsidRPr="00D06F72">
        <w:rPr>
          <w:rFonts w:ascii="Times New Roman" w:hAnsi="Times New Roman" w:cs="Times New Roman"/>
        </w:rPr>
        <w:t xml:space="preserve"> (3чел., учитель </w:t>
      </w:r>
      <w:r>
        <w:rPr>
          <w:rFonts w:ascii="Times New Roman" w:hAnsi="Times New Roman" w:cs="Times New Roman"/>
        </w:rPr>
        <w:t>Юровская С</w:t>
      </w:r>
      <w:r w:rsidRPr="00D06F72">
        <w:rPr>
          <w:rFonts w:ascii="Times New Roman" w:hAnsi="Times New Roman" w:cs="Times New Roman"/>
        </w:rPr>
        <w:t>.А.)</w:t>
      </w:r>
      <w:r>
        <w:rPr>
          <w:rFonts w:ascii="Times New Roman" w:hAnsi="Times New Roman" w:cs="Times New Roman"/>
        </w:rPr>
        <w:t xml:space="preserve"> успешно справились с испытаниями со второй попытки</w:t>
      </w:r>
      <w:r w:rsidRPr="00D06F72">
        <w:rPr>
          <w:rFonts w:ascii="Times New Roman" w:hAnsi="Times New Roman" w:cs="Times New Roman"/>
        </w:rPr>
        <w:t xml:space="preserve">. </w:t>
      </w:r>
    </w:p>
    <w:p w:rsidR="00727546" w:rsidRPr="00D06F72" w:rsidRDefault="00727546" w:rsidP="00727546">
      <w:pPr>
        <w:tabs>
          <w:tab w:val="left" w:pos="3227"/>
        </w:tabs>
        <w:ind w:firstLine="709"/>
        <w:jc w:val="both"/>
        <w:rPr>
          <w:rFonts w:ascii="Times New Roman" w:hAnsi="Times New Roman" w:cs="Times New Roman"/>
        </w:rPr>
      </w:pPr>
      <w:r w:rsidRPr="00D06F72">
        <w:rPr>
          <w:rFonts w:ascii="Times New Roman" w:hAnsi="Times New Roman" w:cs="Times New Roman"/>
        </w:rPr>
        <w:t xml:space="preserve">При анализе результатов экзаменов по выбору, сдаваемых в форме ОГЭ, можно отметить положительную динамику роста среднего тестового балла </w:t>
      </w:r>
      <w:r>
        <w:rPr>
          <w:rFonts w:ascii="Times New Roman" w:hAnsi="Times New Roman" w:cs="Times New Roman"/>
        </w:rPr>
        <w:t xml:space="preserve">по всем сдаваемым предметам, за исключением обществознания, снизился на 0,85 (с 23,85 в 2015-2016 у.г. до 23 в 2016-2017у.г.).  </w:t>
      </w:r>
      <w:r w:rsidRPr="0096253C">
        <w:rPr>
          <w:rFonts w:ascii="Times New Roman" w:hAnsi="Times New Roman" w:cs="Times New Roman"/>
        </w:rPr>
        <w:t>Таким образом, можно сделать вывод, что в текущем году по всем предметам по выбору (за исключением обществознания) произошло увеличение показателей уровня обученности выпускников 2017 года. (таблица 4)</w:t>
      </w:r>
    </w:p>
    <w:p w:rsidR="00727546" w:rsidRPr="009F02A8" w:rsidRDefault="00727546" w:rsidP="00727546">
      <w:pPr>
        <w:ind w:left="180"/>
        <w:jc w:val="right"/>
        <w:rPr>
          <w:rFonts w:ascii="Times New Roman" w:hAnsi="Times New Roman" w:cs="Times New Roman"/>
        </w:rPr>
      </w:pPr>
    </w:p>
    <w:p w:rsidR="00727546" w:rsidRDefault="00727546" w:rsidP="00727546">
      <w:pPr>
        <w:ind w:left="180"/>
        <w:jc w:val="right"/>
        <w:rPr>
          <w:rFonts w:ascii="Times New Roman" w:hAnsi="Times New Roman" w:cs="Times New Roman"/>
        </w:rPr>
      </w:pPr>
      <w:r w:rsidRPr="009F02A8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tbl>
      <w:tblPr>
        <w:tblpPr w:leftFromText="180" w:rightFromText="180" w:vertAnchor="text" w:horzAnchor="margin" w:tblpXSpec="center" w:tblpY="32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17"/>
        <w:gridCol w:w="1276"/>
        <w:gridCol w:w="1417"/>
        <w:gridCol w:w="1301"/>
        <w:gridCol w:w="1417"/>
        <w:gridCol w:w="1399"/>
      </w:tblGrid>
      <w:tr w:rsidR="00727546" w:rsidRPr="00D06F72" w:rsidTr="00895F91">
        <w:tc>
          <w:tcPr>
            <w:tcW w:w="2093" w:type="dxa"/>
            <w:vMerge w:val="restart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Перечень предметов (ОГЭ)</w:t>
            </w:r>
          </w:p>
        </w:tc>
        <w:tc>
          <w:tcPr>
            <w:tcW w:w="2693" w:type="dxa"/>
            <w:gridSpan w:val="2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2014-2015  учебный год</w:t>
            </w:r>
          </w:p>
        </w:tc>
        <w:tc>
          <w:tcPr>
            <w:tcW w:w="2718" w:type="dxa"/>
            <w:gridSpan w:val="2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2015-2016  учебный год</w:t>
            </w:r>
          </w:p>
        </w:tc>
        <w:tc>
          <w:tcPr>
            <w:tcW w:w="2816" w:type="dxa"/>
            <w:gridSpan w:val="2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 учебный год</w:t>
            </w:r>
          </w:p>
        </w:tc>
      </w:tr>
      <w:tr w:rsidR="00727546" w:rsidRPr="00D06F72" w:rsidTr="00895F91">
        <w:tc>
          <w:tcPr>
            <w:tcW w:w="2093" w:type="dxa"/>
            <w:vMerge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Количество выбравших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Количество выбравших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Количество выбравших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29,17</w:t>
            </w:r>
          </w:p>
        </w:tc>
        <w:tc>
          <w:tcPr>
            <w:tcW w:w="1417" w:type="dxa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4368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99" w:type="dxa"/>
            <w:shd w:val="clear" w:color="auto" w:fill="auto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436853">
              <w:rPr>
                <w:rFonts w:ascii="Times New Roman" w:hAnsi="Times New Roman" w:cs="Times New Roman"/>
                <w:highlight w:val="green"/>
              </w:rPr>
              <w:t>30,16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436853">
              <w:rPr>
                <w:rFonts w:ascii="Times New Roman" w:hAnsi="Times New Roman" w:cs="Times New Roman"/>
                <w:highlight w:val="green"/>
              </w:rPr>
              <w:t>18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</w:tcPr>
          <w:p w:rsidR="00727546" w:rsidRPr="0058109B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5810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27546" w:rsidRPr="0058109B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5810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727546" w:rsidRPr="0058109B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58109B">
              <w:rPr>
                <w:rFonts w:ascii="Times New Roman" w:hAnsi="Times New Roman" w:cs="Times New Roman"/>
              </w:rPr>
              <w:t>-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14,95</w:t>
            </w:r>
          </w:p>
        </w:tc>
        <w:tc>
          <w:tcPr>
            <w:tcW w:w="1417" w:type="dxa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4368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99" w:type="dxa"/>
            <w:shd w:val="clear" w:color="auto" w:fill="auto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436853">
              <w:rPr>
                <w:rFonts w:ascii="Times New Roman" w:hAnsi="Times New Roman" w:cs="Times New Roman"/>
                <w:highlight w:val="red"/>
              </w:rPr>
              <w:t>14,77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6F7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36853">
              <w:rPr>
                <w:rFonts w:ascii="Times New Roman" w:hAnsi="Times New Roman" w:cs="Times New Roman"/>
                <w:highlight w:val="green"/>
              </w:rPr>
              <w:t>18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58109B">
              <w:rPr>
                <w:rFonts w:ascii="Times New Roman" w:hAnsi="Times New Roman" w:cs="Times New Roman"/>
              </w:rPr>
              <w:t>22,33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36853">
              <w:rPr>
                <w:rFonts w:ascii="Times New Roman" w:hAnsi="Times New Roman" w:cs="Times New Roman"/>
                <w:highlight w:val="green"/>
              </w:rPr>
              <w:t>23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23,85</w:t>
            </w:r>
          </w:p>
        </w:tc>
        <w:tc>
          <w:tcPr>
            <w:tcW w:w="1417" w:type="dxa"/>
          </w:tcPr>
          <w:p w:rsidR="00727546" w:rsidRPr="0058109B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5810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9" w:type="dxa"/>
            <w:shd w:val="clear" w:color="auto" w:fill="auto"/>
          </w:tcPr>
          <w:p w:rsidR="00727546" w:rsidRPr="0058109B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436853">
              <w:rPr>
                <w:rFonts w:ascii="Times New Roman" w:hAnsi="Times New Roman" w:cs="Times New Roman"/>
                <w:highlight w:val="red"/>
              </w:rPr>
              <w:t>23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417" w:type="dxa"/>
          </w:tcPr>
          <w:p w:rsidR="00727546" w:rsidRPr="0058109B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5810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36853">
              <w:rPr>
                <w:rFonts w:ascii="Times New Roman" w:hAnsi="Times New Roman" w:cs="Times New Roman"/>
                <w:highlight w:val="green"/>
              </w:rPr>
              <w:t>22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36853">
              <w:rPr>
                <w:rFonts w:ascii="Times New Roman" w:hAnsi="Times New Roman" w:cs="Times New Roman"/>
                <w:highlight w:val="green"/>
              </w:rPr>
              <w:t>23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18,45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36853">
              <w:rPr>
                <w:rFonts w:ascii="Times New Roman" w:hAnsi="Times New Roman" w:cs="Times New Roman"/>
                <w:highlight w:val="green"/>
              </w:rPr>
              <w:t>21</w:t>
            </w:r>
          </w:p>
        </w:tc>
      </w:tr>
      <w:tr w:rsidR="00727546" w:rsidRPr="00D06F72" w:rsidTr="00895F91">
        <w:tc>
          <w:tcPr>
            <w:tcW w:w="2093" w:type="dxa"/>
          </w:tcPr>
          <w:p w:rsidR="00727546" w:rsidRPr="00D06F72" w:rsidRDefault="00727546" w:rsidP="00895F91">
            <w:pPr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1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D06F72">
              <w:rPr>
                <w:rFonts w:ascii="Times New Roman" w:hAnsi="Times New Roman" w:cs="Times New Roman"/>
              </w:rPr>
              <w:t>21,14</w:t>
            </w:r>
          </w:p>
        </w:tc>
        <w:tc>
          <w:tcPr>
            <w:tcW w:w="1417" w:type="dxa"/>
          </w:tcPr>
          <w:p w:rsidR="00727546" w:rsidRPr="00D06F72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727546" w:rsidRPr="0043685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36853">
              <w:rPr>
                <w:rFonts w:ascii="Times New Roman" w:hAnsi="Times New Roman" w:cs="Times New Roman"/>
                <w:highlight w:val="green"/>
              </w:rPr>
              <w:t>22</w:t>
            </w:r>
          </w:p>
        </w:tc>
      </w:tr>
    </w:tbl>
    <w:p w:rsidR="00727546" w:rsidRDefault="00727546" w:rsidP="00727546">
      <w:pPr>
        <w:ind w:firstLine="709"/>
        <w:jc w:val="both"/>
        <w:rPr>
          <w:rFonts w:ascii="Times New Roman" w:hAnsi="Times New Roman" w:cs="Times New Roman"/>
        </w:rPr>
      </w:pPr>
    </w:p>
    <w:p w:rsidR="00727546" w:rsidRDefault="00727546" w:rsidP="0072754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p w:rsidR="00727546" w:rsidRPr="00727546" w:rsidRDefault="00727546" w:rsidP="00727546">
      <w:pPr>
        <w:ind w:firstLine="709"/>
        <w:jc w:val="center"/>
        <w:rPr>
          <w:rFonts w:ascii="Times New Roman" w:hAnsi="Times New Roman" w:cs="Times New Roman"/>
        </w:rPr>
      </w:pPr>
      <w:r w:rsidRPr="00727546">
        <w:rPr>
          <w:rFonts w:ascii="Times New Roman" w:hAnsi="Times New Roman" w:cs="Times New Roman"/>
        </w:rPr>
        <w:t>Доля учащихся 9 класса, продолжающих обучение в школе</w:t>
      </w:r>
    </w:p>
    <w:p w:rsidR="00727546" w:rsidRPr="00727546" w:rsidRDefault="00727546" w:rsidP="00727546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2635"/>
        <w:gridCol w:w="2640"/>
        <w:gridCol w:w="1949"/>
      </w:tblGrid>
      <w:tr w:rsidR="00727546" w:rsidRPr="00727546" w:rsidTr="00895F91">
        <w:trPr>
          <w:trHeight w:hRule="exact" w:val="4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Style w:val="210pt"/>
                <w:rFonts w:ascii="Times New Roman" w:eastAsia="Courier New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Style w:val="210pt"/>
                <w:rFonts w:ascii="Times New Roman" w:eastAsia="Courier New" w:hAnsi="Times New Roman" w:cs="Times New Roman"/>
                <w:sz w:val="24"/>
                <w:szCs w:val="24"/>
              </w:rPr>
              <w:t>Кол-во выпускников 9-х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Style w:val="210pt"/>
                <w:rFonts w:ascii="Times New Roman" w:eastAsia="Courier New" w:hAnsi="Times New Roman" w:cs="Times New Roman"/>
                <w:sz w:val="24"/>
                <w:szCs w:val="24"/>
              </w:rPr>
              <w:t>Кол-во, пришедших в 10 класс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Style w:val="210pt"/>
                <w:rFonts w:ascii="Times New Roman" w:eastAsia="Courier New" w:hAnsi="Times New Roman" w:cs="Times New Roman"/>
                <w:sz w:val="24"/>
                <w:szCs w:val="24"/>
              </w:rPr>
              <w:t>% от общего числа</w:t>
            </w:r>
          </w:p>
        </w:tc>
      </w:tr>
      <w:tr w:rsidR="00727546" w:rsidRPr="00727546" w:rsidTr="00895F91">
        <w:trPr>
          <w:trHeight w:hRule="exact" w:val="2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Style w:val="210pt"/>
                <w:rFonts w:ascii="Times New Roman" w:eastAsia="Courier New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35</w:t>
            </w:r>
          </w:p>
        </w:tc>
      </w:tr>
      <w:tr w:rsidR="00727546" w:rsidRPr="00727546" w:rsidTr="00895F91">
        <w:trPr>
          <w:trHeight w:hRule="exact" w:val="2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Style w:val="210pt"/>
                <w:rFonts w:ascii="Times New Roman" w:eastAsia="Courier New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34</w:t>
            </w:r>
          </w:p>
        </w:tc>
      </w:tr>
      <w:tr w:rsidR="00727546" w:rsidRPr="00727546" w:rsidTr="00895F91">
        <w:trPr>
          <w:trHeight w:hRule="exact" w:val="2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Style w:val="210pt"/>
                <w:rFonts w:ascii="Times New Roman" w:eastAsia="Courier New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61</w:t>
            </w:r>
          </w:p>
        </w:tc>
      </w:tr>
      <w:tr w:rsidR="00727546" w:rsidRPr="00727546" w:rsidTr="00895F91">
        <w:trPr>
          <w:trHeight w:hRule="exact" w:val="2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Style w:val="210pt"/>
                <w:rFonts w:ascii="Times New Roman" w:eastAsia="Courier New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37</w:t>
            </w:r>
          </w:p>
        </w:tc>
      </w:tr>
      <w:tr w:rsidR="00727546" w:rsidRPr="00727546" w:rsidTr="00895F91">
        <w:trPr>
          <w:trHeight w:hRule="exact" w:val="2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46" w:rsidRPr="00727546" w:rsidRDefault="00727546" w:rsidP="00895F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27546">
              <w:rPr>
                <w:rFonts w:ascii="Times New Roman" w:hAnsi="Times New Roman" w:cs="Times New Roman"/>
              </w:rPr>
              <w:t>53</w:t>
            </w:r>
          </w:p>
        </w:tc>
      </w:tr>
    </w:tbl>
    <w:p w:rsidR="00727546" w:rsidRPr="00727546" w:rsidRDefault="00727546" w:rsidP="00727546">
      <w:pPr>
        <w:pStyle w:val="21"/>
        <w:shd w:val="clear" w:color="auto" w:fill="auto"/>
        <w:spacing w:before="0" w:after="0" w:line="276" w:lineRule="auto"/>
        <w:ind w:firstLine="709"/>
      </w:pPr>
    </w:p>
    <w:p w:rsidR="00727546" w:rsidRDefault="00727546" w:rsidP="00727546">
      <w:pPr>
        <w:pStyle w:val="21"/>
        <w:shd w:val="clear" w:color="auto" w:fill="auto"/>
        <w:spacing w:before="0" w:after="0" w:line="276" w:lineRule="auto"/>
        <w:ind w:firstLine="709"/>
      </w:pPr>
      <w:r>
        <w:t xml:space="preserve">В целом результаты государственной итоговой аттестации за курс основной школы можно признать удовлетворительными и стабильными. </w:t>
      </w:r>
    </w:p>
    <w:p w:rsidR="00727546" w:rsidRPr="009F02A8" w:rsidRDefault="00727546" w:rsidP="00727546">
      <w:pPr>
        <w:ind w:firstLine="709"/>
        <w:jc w:val="both"/>
        <w:rPr>
          <w:rFonts w:ascii="Times New Roman" w:hAnsi="Times New Roman" w:cs="Times New Roman"/>
        </w:rPr>
      </w:pPr>
      <w:r w:rsidRPr="009F02A8">
        <w:rPr>
          <w:rFonts w:ascii="Times New Roman" w:hAnsi="Times New Roman" w:cs="Times New Roman"/>
        </w:rPr>
        <w:t xml:space="preserve">Анализируя итоги ЕГЭ выпускников 11 классов стоит отметить, что все </w:t>
      </w:r>
      <w:r>
        <w:rPr>
          <w:rFonts w:ascii="Times New Roman" w:hAnsi="Times New Roman" w:cs="Times New Roman"/>
        </w:rPr>
        <w:t>29</w:t>
      </w:r>
      <w:r w:rsidRPr="009F02A8">
        <w:rPr>
          <w:rFonts w:ascii="Times New Roman" w:hAnsi="Times New Roman" w:cs="Times New Roman"/>
        </w:rPr>
        <w:t xml:space="preserve"> человек переступили пороговый рубеж по обязательным предметам, русскому языку и математике, это позволило получить аттестат о полном </w:t>
      </w:r>
      <w:r>
        <w:rPr>
          <w:rFonts w:ascii="Times New Roman" w:hAnsi="Times New Roman" w:cs="Times New Roman"/>
        </w:rPr>
        <w:t>среднем</w:t>
      </w:r>
      <w:r w:rsidRPr="009F02A8">
        <w:rPr>
          <w:rFonts w:ascii="Times New Roman" w:hAnsi="Times New Roman" w:cs="Times New Roman"/>
        </w:rPr>
        <w:t xml:space="preserve"> образовании. </w:t>
      </w:r>
    </w:p>
    <w:p w:rsidR="00727546" w:rsidRPr="009F02A8" w:rsidRDefault="00727546" w:rsidP="00727546">
      <w:pPr>
        <w:ind w:firstLine="709"/>
        <w:jc w:val="both"/>
        <w:rPr>
          <w:rFonts w:ascii="Times New Roman" w:hAnsi="Times New Roman" w:cs="Times New Roman"/>
        </w:rPr>
      </w:pPr>
      <w:r w:rsidRPr="009F02A8">
        <w:rPr>
          <w:rFonts w:ascii="Times New Roman" w:hAnsi="Times New Roman" w:cs="Times New Roman"/>
        </w:rPr>
        <w:t xml:space="preserve">Показатели  выпускников средней школы по русскому языку </w:t>
      </w:r>
      <w:r>
        <w:rPr>
          <w:rFonts w:ascii="Times New Roman" w:hAnsi="Times New Roman" w:cs="Times New Roman"/>
        </w:rPr>
        <w:t>выш</w:t>
      </w:r>
      <w:r w:rsidRPr="009F02A8">
        <w:rPr>
          <w:rFonts w:ascii="Times New Roman" w:hAnsi="Times New Roman" w:cs="Times New Roman"/>
        </w:rPr>
        <w:t xml:space="preserve">е </w:t>
      </w:r>
      <w:r w:rsidRPr="00681608">
        <w:rPr>
          <w:rFonts w:ascii="Times New Roman" w:hAnsi="Times New Roman" w:cs="Times New Roman"/>
        </w:rPr>
        <w:t>на 17,3 аналогичного показателя 2016 года. Их средний балл составил - 73,1 (55,8б. в 2016г.) и 18 человек имеет 70 баллов и выше, а Переводчикова Ирина, набрала 100 баллов (против 1 выпускника-2016, у которого балл равен 70). Результаты базовой математики в 2017 году – 16 баллов, в прошедшем 2016 году  - 13,8 баллов, этот показатель выше на 2,2б.</w:t>
      </w:r>
      <w:r>
        <w:rPr>
          <w:rFonts w:ascii="Times New Roman" w:hAnsi="Times New Roman" w:cs="Times New Roman"/>
        </w:rPr>
        <w:t xml:space="preserve"> </w:t>
      </w:r>
    </w:p>
    <w:p w:rsidR="00727546" w:rsidRPr="009F02A8" w:rsidRDefault="00727546" w:rsidP="00727546">
      <w:pPr>
        <w:tabs>
          <w:tab w:val="left" w:pos="3227"/>
        </w:tabs>
        <w:ind w:firstLine="709"/>
        <w:jc w:val="both"/>
        <w:rPr>
          <w:rFonts w:ascii="Times New Roman" w:hAnsi="Times New Roman" w:cs="Times New Roman"/>
        </w:rPr>
      </w:pPr>
      <w:r w:rsidRPr="009F02A8">
        <w:rPr>
          <w:rFonts w:ascii="Times New Roman" w:hAnsi="Times New Roman" w:cs="Times New Roman"/>
        </w:rPr>
        <w:t xml:space="preserve">По предметам по выбору из </w:t>
      </w:r>
      <w:r>
        <w:rPr>
          <w:rFonts w:ascii="Times New Roman" w:hAnsi="Times New Roman" w:cs="Times New Roman"/>
        </w:rPr>
        <w:t>29 человек 29</w:t>
      </w:r>
      <w:r w:rsidRPr="009F02A8">
        <w:rPr>
          <w:rFonts w:ascii="Times New Roman" w:hAnsi="Times New Roman" w:cs="Times New Roman"/>
        </w:rPr>
        <w:t xml:space="preserve"> справились с испытаниями и успешно преодолели пороговые значения.  </w:t>
      </w:r>
    </w:p>
    <w:p w:rsidR="00727546" w:rsidRPr="009F02A8" w:rsidRDefault="00727546" w:rsidP="00727546">
      <w:pPr>
        <w:tabs>
          <w:tab w:val="left" w:pos="3227"/>
        </w:tabs>
        <w:ind w:firstLine="540"/>
        <w:jc w:val="both"/>
        <w:rPr>
          <w:rFonts w:ascii="Times New Roman" w:hAnsi="Times New Roman" w:cs="Times New Roman"/>
        </w:rPr>
      </w:pPr>
      <w:r w:rsidRPr="009F02A8">
        <w:rPr>
          <w:rFonts w:ascii="Times New Roman" w:hAnsi="Times New Roman" w:cs="Times New Roman"/>
        </w:rPr>
        <w:t xml:space="preserve">Результаты экзамена по математике (профильный уровень) существенно повысились, так средний показатель составил </w:t>
      </w:r>
      <w:r>
        <w:rPr>
          <w:rFonts w:ascii="Times New Roman" w:hAnsi="Times New Roman" w:cs="Times New Roman"/>
        </w:rPr>
        <w:t>57,78</w:t>
      </w:r>
      <w:r w:rsidRPr="009F02A8">
        <w:rPr>
          <w:rFonts w:ascii="Times New Roman" w:hAnsi="Times New Roman" w:cs="Times New Roman"/>
        </w:rPr>
        <w:t xml:space="preserve"> баллов, против </w:t>
      </w:r>
      <w:r>
        <w:rPr>
          <w:rFonts w:ascii="Times New Roman" w:hAnsi="Times New Roman" w:cs="Times New Roman"/>
        </w:rPr>
        <w:t>48,33</w:t>
      </w:r>
      <w:r w:rsidRPr="009F02A8">
        <w:rPr>
          <w:rFonts w:ascii="Times New Roman" w:hAnsi="Times New Roman" w:cs="Times New Roman"/>
        </w:rPr>
        <w:t xml:space="preserve"> баллов в 201</w:t>
      </w:r>
      <w:r>
        <w:rPr>
          <w:rFonts w:ascii="Times New Roman" w:hAnsi="Times New Roman" w:cs="Times New Roman"/>
        </w:rPr>
        <w:t>6</w:t>
      </w:r>
      <w:r w:rsidRPr="009F02A8">
        <w:rPr>
          <w:rFonts w:ascii="Times New Roman" w:hAnsi="Times New Roman" w:cs="Times New Roman"/>
        </w:rPr>
        <w:t xml:space="preserve"> году (учител</w:t>
      </w:r>
      <w:r>
        <w:rPr>
          <w:rFonts w:ascii="Times New Roman" w:hAnsi="Times New Roman" w:cs="Times New Roman"/>
        </w:rPr>
        <w:t>я Султанова М.С.,  Адаева Т.А.). Но на</w:t>
      </w:r>
      <w:r w:rsidRPr="009F02A8">
        <w:rPr>
          <w:rFonts w:ascii="Times New Roman" w:hAnsi="Times New Roman" w:cs="Times New Roman"/>
        </w:rPr>
        <w:t xml:space="preserve">ряду с этим  и количество сдававших математику на профильном уровне </w:t>
      </w:r>
      <w:r>
        <w:rPr>
          <w:rFonts w:ascii="Times New Roman" w:hAnsi="Times New Roman" w:cs="Times New Roman"/>
        </w:rPr>
        <w:t>увеличилось</w:t>
      </w:r>
      <w:r w:rsidRPr="009F02A8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3</w:t>
      </w:r>
      <w:r w:rsidRPr="009F02A8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18</w:t>
      </w:r>
      <w:r w:rsidRPr="009F02A8">
        <w:rPr>
          <w:rFonts w:ascii="Times New Roman" w:hAnsi="Times New Roman" w:cs="Times New Roman"/>
        </w:rPr>
        <w:t xml:space="preserve"> человек.</w:t>
      </w:r>
    </w:p>
    <w:p w:rsidR="00727546" w:rsidRDefault="00727546" w:rsidP="00727546">
      <w:pPr>
        <w:tabs>
          <w:tab w:val="left" w:pos="3227"/>
        </w:tabs>
        <w:ind w:firstLine="540"/>
        <w:jc w:val="both"/>
        <w:rPr>
          <w:rFonts w:ascii="Times New Roman" w:hAnsi="Times New Roman" w:cs="Times New Roman"/>
        </w:rPr>
      </w:pPr>
      <w:r w:rsidRPr="009F02A8">
        <w:rPr>
          <w:rFonts w:ascii="Times New Roman" w:hAnsi="Times New Roman" w:cs="Times New Roman"/>
        </w:rPr>
        <w:lastRenderedPageBreak/>
        <w:t xml:space="preserve">При анализе результатов экзаменов по выбору, сдаваемых в форме ЕГЭ, можно отметить положительную динамику роста среднего тестового балла по </w:t>
      </w:r>
      <w:r>
        <w:rPr>
          <w:rFonts w:ascii="Times New Roman" w:hAnsi="Times New Roman" w:cs="Times New Roman"/>
        </w:rPr>
        <w:t>все</w:t>
      </w:r>
      <w:r w:rsidRPr="009F02A8">
        <w:rPr>
          <w:rFonts w:ascii="Times New Roman" w:hAnsi="Times New Roman" w:cs="Times New Roman"/>
        </w:rPr>
        <w:t>м предметам</w:t>
      </w:r>
      <w:r>
        <w:rPr>
          <w:rFonts w:ascii="Times New Roman" w:hAnsi="Times New Roman" w:cs="Times New Roman"/>
        </w:rPr>
        <w:t>, за исключением</w:t>
      </w:r>
      <w:r w:rsidRPr="009F02A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географии </w:t>
      </w:r>
      <w:r w:rsidRPr="009F02A8">
        <w:rPr>
          <w:rFonts w:ascii="Times New Roman" w:hAnsi="Times New Roman" w:cs="Times New Roman"/>
        </w:rPr>
        <w:t xml:space="preserve">(учитель </w:t>
      </w:r>
      <w:r>
        <w:rPr>
          <w:rFonts w:ascii="Times New Roman" w:hAnsi="Times New Roman" w:cs="Times New Roman"/>
        </w:rPr>
        <w:t>Хамитова И.В.) и химии (учитель Дергунова Л.Г.).(таблица 6)</w:t>
      </w:r>
      <w:r w:rsidRPr="009F02A8">
        <w:rPr>
          <w:rFonts w:ascii="Times New Roman" w:hAnsi="Times New Roman" w:cs="Times New Roman"/>
        </w:rPr>
        <w:t xml:space="preserve"> </w:t>
      </w:r>
    </w:p>
    <w:p w:rsidR="00727546" w:rsidRDefault="00727546" w:rsidP="00727546">
      <w:pPr>
        <w:ind w:left="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p w:rsidR="00727546" w:rsidRDefault="00727546" w:rsidP="00727546">
      <w:pPr>
        <w:ind w:left="18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99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2"/>
        <w:gridCol w:w="1417"/>
        <w:gridCol w:w="1117"/>
        <w:gridCol w:w="1417"/>
        <w:gridCol w:w="1120"/>
        <w:gridCol w:w="1417"/>
        <w:gridCol w:w="993"/>
        <w:gridCol w:w="851"/>
      </w:tblGrid>
      <w:tr w:rsidR="00727546" w:rsidRPr="009F02A8" w:rsidTr="00895F91">
        <w:tc>
          <w:tcPr>
            <w:tcW w:w="2252" w:type="dxa"/>
            <w:vMerge w:val="restart"/>
          </w:tcPr>
          <w:p w:rsidR="00727546" w:rsidRPr="009F02A8" w:rsidRDefault="00727546" w:rsidP="00895F91">
            <w:pPr>
              <w:ind w:right="-63"/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Перечень предметов (ЕГЭ)</w:t>
            </w:r>
          </w:p>
        </w:tc>
        <w:tc>
          <w:tcPr>
            <w:tcW w:w="2534" w:type="dxa"/>
            <w:gridSpan w:val="2"/>
          </w:tcPr>
          <w:p w:rsidR="00727546" w:rsidRPr="009F02A8" w:rsidRDefault="00727546" w:rsidP="00895F91">
            <w:pPr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2014-2015  учебный год</w:t>
            </w:r>
          </w:p>
        </w:tc>
        <w:tc>
          <w:tcPr>
            <w:tcW w:w="2537" w:type="dxa"/>
            <w:gridSpan w:val="2"/>
          </w:tcPr>
          <w:p w:rsidR="00727546" w:rsidRPr="009F02A8" w:rsidRDefault="00727546" w:rsidP="00895F91">
            <w:pPr>
              <w:ind w:left="-122" w:right="-108"/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2015-2016  учебный год</w:t>
            </w:r>
          </w:p>
        </w:tc>
        <w:tc>
          <w:tcPr>
            <w:tcW w:w="3261" w:type="dxa"/>
            <w:gridSpan w:val="3"/>
          </w:tcPr>
          <w:p w:rsidR="00727546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  <w:r w:rsidRPr="009F02A8">
              <w:rPr>
                <w:rFonts w:ascii="Times New Roman" w:hAnsi="Times New Roman" w:cs="Times New Roman"/>
              </w:rPr>
              <w:t xml:space="preserve">  учебный год</w:t>
            </w:r>
          </w:p>
        </w:tc>
      </w:tr>
      <w:tr w:rsidR="00727546" w:rsidRPr="009F02A8" w:rsidTr="00895F91">
        <w:tc>
          <w:tcPr>
            <w:tcW w:w="2252" w:type="dxa"/>
            <w:vMerge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Количество выбравших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Количество выбравших</w:t>
            </w:r>
          </w:p>
        </w:tc>
        <w:tc>
          <w:tcPr>
            <w:tcW w:w="1120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Количество выбравших</w:t>
            </w:r>
          </w:p>
        </w:tc>
        <w:tc>
          <w:tcPr>
            <w:tcW w:w="993" w:type="dxa"/>
          </w:tcPr>
          <w:p w:rsidR="00727546" w:rsidRPr="009F02A8" w:rsidRDefault="00727546" w:rsidP="00895F9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851" w:type="dxa"/>
          </w:tcPr>
          <w:p w:rsidR="00727546" w:rsidRPr="009F02A8" w:rsidRDefault="00727546" w:rsidP="00895F91">
            <w:pPr>
              <w:ind w:left="-15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Максим. балл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61,89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  <w:highlight w:val="green"/>
              </w:rPr>
              <w:t>73,1</w:t>
            </w:r>
          </w:p>
        </w:tc>
        <w:tc>
          <w:tcPr>
            <w:tcW w:w="851" w:type="dxa"/>
          </w:tcPr>
          <w:p w:rsidR="00727546" w:rsidRPr="00FD40E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40E3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  <w:highlight w:val="green"/>
              </w:rPr>
              <w:t>66,33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7546" w:rsidRPr="00FD40E3" w:rsidRDefault="00727546" w:rsidP="00895F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0E3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Математика (б.)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Математика  (п.)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48,33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CA34FE">
              <w:rPr>
                <w:rFonts w:ascii="Times New Roman" w:hAnsi="Times New Roman" w:cs="Times New Roman"/>
                <w:highlight w:val="green"/>
              </w:rPr>
              <w:t>57,78</w:t>
            </w:r>
          </w:p>
        </w:tc>
        <w:tc>
          <w:tcPr>
            <w:tcW w:w="851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ind w:right="-91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546" w:rsidRPr="00FD40E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40E3">
              <w:rPr>
                <w:rFonts w:ascii="Times New Roman" w:hAnsi="Times New Roman" w:cs="Times New Roman"/>
                <w:highlight w:val="green"/>
              </w:rPr>
              <w:t>83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FD40E3">
              <w:rPr>
                <w:rFonts w:ascii="Times New Roman" w:hAnsi="Times New Roman" w:cs="Times New Roman"/>
                <w:highlight w:val="green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  <w:highlight w:val="green"/>
              </w:rPr>
              <w:t>59,94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6EE">
              <w:rPr>
                <w:rFonts w:ascii="Times New Roman" w:hAnsi="Times New Roman" w:cs="Times New Roman"/>
                <w:color w:val="auto"/>
                <w:highlight w:val="red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FD40E3">
              <w:rPr>
                <w:rFonts w:ascii="Times New Roman" w:hAnsi="Times New Roman" w:cs="Times New Roman"/>
                <w:highlight w:val="green"/>
              </w:rPr>
              <w:t>73</w:t>
            </w:r>
          </w:p>
        </w:tc>
        <w:tc>
          <w:tcPr>
            <w:tcW w:w="851" w:type="dxa"/>
          </w:tcPr>
          <w:p w:rsidR="00727546" w:rsidRPr="00FD40E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40E3">
              <w:rPr>
                <w:rFonts w:ascii="Times New Roman" w:hAnsi="Times New Roman" w:cs="Times New Roman"/>
                <w:highlight w:val="green"/>
              </w:rPr>
              <w:t>88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51,75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:rsidR="00727546" w:rsidRPr="00EC46EE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EC46EE">
              <w:rPr>
                <w:rFonts w:ascii="Times New Roman" w:hAnsi="Times New Roman" w:cs="Times New Roman"/>
                <w:highlight w:val="green"/>
              </w:rPr>
              <w:t>58,25</w:t>
            </w:r>
          </w:p>
        </w:tc>
        <w:tc>
          <w:tcPr>
            <w:tcW w:w="851" w:type="dxa"/>
          </w:tcPr>
          <w:p w:rsidR="00727546" w:rsidRPr="00FD40E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40E3">
              <w:rPr>
                <w:rFonts w:ascii="Times New Roman" w:hAnsi="Times New Roman" w:cs="Times New Roman"/>
                <w:highlight w:val="green"/>
              </w:rPr>
              <w:t>98</w:t>
            </w:r>
          </w:p>
        </w:tc>
      </w:tr>
      <w:tr w:rsidR="00727546" w:rsidRPr="009F02A8" w:rsidTr="00895F91">
        <w:tc>
          <w:tcPr>
            <w:tcW w:w="2252" w:type="dxa"/>
          </w:tcPr>
          <w:p w:rsidR="00727546" w:rsidRPr="009F02A8" w:rsidRDefault="00727546" w:rsidP="00895F91">
            <w:pPr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 w:rsidRPr="009F0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7546" w:rsidRPr="009F02A8" w:rsidRDefault="00727546" w:rsidP="0089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27546" w:rsidRPr="00FD40E3" w:rsidRDefault="00727546" w:rsidP="00895F91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D40E3">
              <w:rPr>
                <w:rFonts w:ascii="Times New Roman" w:hAnsi="Times New Roman" w:cs="Times New Roman"/>
                <w:highlight w:val="red"/>
              </w:rPr>
              <w:t>6</w:t>
            </w:r>
            <w:r>
              <w:rPr>
                <w:rFonts w:ascii="Times New Roman" w:hAnsi="Times New Roman" w:cs="Times New Roman"/>
                <w:highlight w:val="red"/>
              </w:rPr>
              <w:t>1,67</w:t>
            </w:r>
          </w:p>
        </w:tc>
        <w:tc>
          <w:tcPr>
            <w:tcW w:w="851" w:type="dxa"/>
          </w:tcPr>
          <w:p w:rsidR="00727546" w:rsidRPr="00FD40E3" w:rsidRDefault="00727546" w:rsidP="00895F9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40E3">
              <w:rPr>
                <w:rFonts w:ascii="Times New Roman" w:hAnsi="Times New Roman" w:cs="Times New Roman"/>
                <w:highlight w:val="green"/>
              </w:rPr>
              <w:t>80</w:t>
            </w:r>
          </w:p>
        </w:tc>
      </w:tr>
    </w:tbl>
    <w:p w:rsidR="004C09A5" w:rsidRDefault="004C09A5" w:rsidP="005F4378">
      <w:pPr>
        <w:pStyle w:val="21"/>
        <w:spacing w:before="0" w:after="0" w:line="276" w:lineRule="auto"/>
        <w:ind w:firstLine="709"/>
        <w:rPr>
          <w:sz w:val="24"/>
          <w:szCs w:val="24"/>
        </w:rPr>
      </w:pPr>
    </w:p>
    <w:p w:rsidR="005F4378" w:rsidRDefault="005F4378" w:rsidP="005F4378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5F4378">
        <w:rPr>
          <w:sz w:val="24"/>
          <w:szCs w:val="24"/>
        </w:rPr>
        <w:t>Внеурочная занятость обучающихся и их достижения.</w:t>
      </w:r>
    </w:p>
    <w:p w:rsidR="005F4378" w:rsidRPr="005F4378" w:rsidRDefault="005F4378" w:rsidP="005F4378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5F4378">
        <w:rPr>
          <w:sz w:val="24"/>
          <w:szCs w:val="24"/>
        </w:rPr>
        <w:t xml:space="preserve">Стабильно высокие результаты показывают обучающиеся школы при участии в городских олимпиадах школьников для учащихся начальной школы - </w:t>
      </w:r>
      <w:r w:rsidR="004C09A5">
        <w:rPr>
          <w:sz w:val="24"/>
          <w:szCs w:val="24"/>
        </w:rPr>
        <w:t>7</w:t>
      </w:r>
      <w:r w:rsidRPr="005F4378">
        <w:rPr>
          <w:sz w:val="24"/>
          <w:szCs w:val="24"/>
        </w:rPr>
        <w:t xml:space="preserve"> призеров, 1</w:t>
      </w:r>
      <w:r w:rsidR="004C09A5">
        <w:rPr>
          <w:sz w:val="24"/>
          <w:szCs w:val="24"/>
        </w:rPr>
        <w:t>6</w:t>
      </w:r>
      <w:r w:rsidRPr="005F4378">
        <w:rPr>
          <w:sz w:val="24"/>
          <w:szCs w:val="24"/>
        </w:rPr>
        <w:t xml:space="preserve"> победителей и призеров городского конкурса исследовательских, творческих, проектных работ учащихся начальных классов, обучающиеся основной и средней школы являются постоянными участниками регионального этапа Всероссийской олимпиады школьников по праву, обществознанию, географии и химии, открытой конференции исследовательских и реферативных эколого-краеведческих работ «Наследие» и других дистанционных конкурсов и олимпиад.</w:t>
      </w:r>
    </w:p>
    <w:p w:rsidR="005F4378" w:rsidRPr="005F4378" w:rsidRDefault="005F4378" w:rsidP="005F4378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5F4378">
        <w:rPr>
          <w:sz w:val="24"/>
          <w:szCs w:val="24"/>
        </w:rPr>
        <w:t xml:space="preserve">Конкурс информационных технологий «Поколение </w:t>
      </w:r>
      <w:r w:rsidRPr="005F4378">
        <w:rPr>
          <w:sz w:val="24"/>
          <w:szCs w:val="24"/>
          <w:lang w:val="en-US"/>
        </w:rPr>
        <w:t>NEXT</w:t>
      </w:r>
      <w:r w:rsidRPr="005F4378">
        <w:rPr>
          <w:sz w:val="24"/>
          <w:szCs w:val="24"/>
        </w:rPr>
        <w:t xml:space="preserve"> в современной школе» стал традиционным для образовательных учреждений города.</w:t>
      </w:r>
    </w:p>
    <w:p w:rsidR="005F4378" w:rsidRPr="005F4378" w:rsidRDefault="005F4378" w:rsidP="006363AB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5F4378">
        <w:rPr>
          <w:sz w:val="24"/>
          <w:szCs w:val="24"/>
        </w:rPr>
        <w:t>В 201</w:t>
      </w:r>
      <w:r w:rsidR="004C09A5">
        <w:rPr>
          <w:sz w:val="24"/>
          <w:szCs w:val="24"/>
        </w:rPr>
        <w:t>6</w:t>
      </w:r>
      <w:r w:rsidRPr="005F4378">
        <w:rPr>
          <w:sz w:val="24"/>
          <w:szCs w:val="24"/>
        </w:rPr>
        <w:t>-201</w:t>
      </w:r>
      <w:r w:rsidR="004C09A5">
        <w:rPr>
          <w:sz w:val="24"/>
          <w:szCs w:val="24"/>
        </w:rPr>
        <w:t>7</w:t>
      </w:r>
      <w:r w:rsidRPr="005F4378">
        <w:rPr>
          <w:sz w:val="24"/>
          <w:szCs w:val="24"/>
        </w:rPr>
        <w:t xml:space="preserve"> учебном году продолжил работу Клуб интеллектуальных игр «Территория интеллекта» под руководством О.В. Салимова. На базе школы организовано и проведено 6 мероприятий муниципального и регионального уровней, среди которых впервые организована городская игра для любителей татарского языка и традиций «Акыллы Баш» и ставший уже традиционным городской фестиваль интеллектуальных игр среди педагогических работников ОО города. </w:t>
      </w:r>
    </w:p>
    <w:p w:rsidR="006363AB" w:rsidRPr="006363AB" w:rsidRDefault="005F4378" w:rsidP="006363AB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6363AB">
        <w:rPr>
          <w:sz w:val="24"/>
          <w:szCs w:val="24"/>
        </w:rPr>
        <w:t>В соответствии с п. 19.10 ФГОС НОО и п. 18.3.1.2 ФГОС ООО в 201</w:t>
      </w:r>
      <w:r w:rsidR="004C09A5" w:rsidRPr="006363AB">
        <w:rPr>
          <w:sz w:val="24"/>
          <w:szCs w:val="24"/>
        </w:rPr>
        <w:t>6</w:t>
      </w:r>
      <w:r w:rsidRPr="006363AB">
        <w:rPr>
          <w:sz w:val="24"/>
          <w:szCs w:val="24"/>
        </w:rPr>
        <w:t>-201</w:t>
      </w:r>
      <w:r w:rsidR="004C09A5" w:rsidRPr="006363AB">
        <w:rPr>
          <w:sz w:val="24"/>
          <w:szCs w:val="24"/>
        </w:rPr>
        <w:t>7</w:t>
      </w:r>
      <w:r w:rsidRPr="006363AB">
        <w:rPr>
          <w:sz w:val="24"/>
          <w:szCs w:val="24"/>
        </w:rPr>
        <w:t xml:space="preserve"> учебном году в системе дополнительно образования (ДО) школы на бюджетной основе </w:t>
      </w:r>
      <w:r w:rsidR="006363AB">
        <w:rPr>
          <w:sz w:val="24"/>
          <w:szCs w:val="24"/>
        </w:rPr>
        <w:t>в</w:t>
      </w:r>
      <w:r w:rsidR="006363AB" w:rsidRPr="006363AB">
        <w:rPr>
          <w:sz w:val="24"/>
          <w:szCs w:val="24"/>
        </w:rPr>
        <w:t xml:space="preserve"> объединениях дополнительного образования школы работает коллектив в составе 27 человек: 6 педагогов дополнительного образования, 21 педагог совмещает работу в объединении с должностью учителя.</w:t>
      </w:r>
      <w:r w:rsidR="006363AB">
        <w:rPr>
          <w:sz w:val="24"/>
          <w:szCs w:val="24"/>
        </w:rPr>
        <w:t xml:space="preserve"> </w:t>
      </w:r>
      <w:r w:rsidR="006363AB" w:rsidRPr="006363AB">
        <w:rPr>
          <w:sz w:val="24"/>
          <w:szCs w:val="24"/>
        </w:rPr>
        <w:t>Программы дополнительного образования ориентированы на  широкий спектр познавательных интересов детей и подростков, различны по масштабу, педагогическим технологиям, содержанию и направленности.</w:t>
      </w:r>
    </w:p>
    <w:p w:rsidR="006363AB" w:rsidRPr="005F4378" w:rsidRDefault="006363AB" w:rsidP="006363AB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5F4378">
        <w:rPr>
          <w:sz w:val="24"/>
          <w:szCs w:val="24"/>
        </w:rPr>
        <w:t>Количество обучающихся, занимающихся в системе ДО в школе</w:t>
      </w:r>
    </w:p>
    <w:tbl>
      <w:tblPr>
        <w:tblStyle w:val="ab"/>
        <w:tblW w:w="10182" w:type="dxa"/>
        <w:tblLook w:val="01E0"/>
      </w:tblPr>
      <w:tblGrid>
        <w:gridCol w:w="3076"/>
        <w:gridCol w:w="1001"/>
        <w:gridCol w:w="1367"/>
        <w:gridCol w:w="1185"/>
        <w:gridCol w:w="1184"/>
        <w:gridCol w:w="1184"/>
        <w:gridCol w:w="1185"/>
      </w:tblGrid>
      <w:tr w:rsidR="006363AB" w:rsidRPr="005F4378" w:rsidTr="006363AB">
        <w:trPr>
          <w:trHeight w:val="724"/>
        </w:trPr>
        <w:tc>
          <w:tcPr>
            <w:tcW w:w="3076" w:type="dxa"/>
            <w:vMerge w:val="restart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Количество кружков, объ-единений секций, которые посещает обучающийся в </w:t>
            </w:r>
            <w:r w:rsidRPr="005F4378">
              <w:rPr>
                <w:sz w:val="24"/>
                <w:szCs w:val="24"/>
              </w:rPr>
              <w:lastRenderedPageBreak/>
              <w:t xml:space="preserve">системе ДО детей </w:t>
            </w:r>
          </w:p>
        </w:tc>
        <w:tc>
          <w:tcPr>
            <w:tcW w:w="1001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lastRenderedPageBreak/>
              <w:t xml:space="preserve">Кол-во </w:t>
            </w:r>
          </w:p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обуч-ся</w:t>
            </w:r>
          </w:p>
        </w:tc>
        <w:tc>
          <w:tcPr>
            <w:tcW w:w="1367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Доля обуч-ся, % 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Кол-во </w:t>
            </w:r>
          </w:p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обуч-ся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Доля обуч-ся, %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Кол-во </w:t>
            </w:r>
          </w:p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обуч-ся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Доля обуч-ся, %</w:t>
            </w:r>
          </w:p>
        </w:tc>
      </w:tr>
      <w:tr w:rsidR="006363AB" w:rsidRPr="005F4378" w:rsidTr="00895F91">
        <w:trPr>
          <w:trHeight w:val="337"/>
        </w:trPr>
        <w:tc>
          <w:tcPr>
            <w:tcW w:w="3076" w:type="dxa"/>
            <w:vMerge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363AB" w:rsidRPr="005F4378" w:rsidRDefault="006363AB" w:rsidP="006363AB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5F437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69" w:type="dxa"/>
            <w:gridSpan w:val="2"/>
          </w:tcPr>
          <w:p w:rsidR="006363AB" w:rsidRPr="005F4378" w:rsidRDefault="006363AB" w:rsidP="006363AB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5F437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69" w:type="dxa"/>
            <w:gridSpan w:val="2"/>
          </w:tcPr>
          <w:p w:rsidR="006363AB" w:rsidRPr="005F4378" w:rsidRDefault="006363AB" w:rsidP="006363AB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5F437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6363AB" w:rsidRPr="005F4378" w:rsidTr="006363AB">
        <w:trPr>
          <w:trHeight w:val="469"/>
        </w:trPr>
        <w:tc>
          <w:tcPr>
            <w:tcW w:w="3076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01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266</w:t>
            </w:r>
          </w:p>
        </w:tc>
        <w:tc>
          <w:tcPr>
            <w:tcW w:w="1367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34,8%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225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31,5%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219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30%</w:t>
            </w:r>
          </w:p>
        </w:tc>
      </w:tr>
      <w:tr w:rsidR="006363AB" w:rsidRPr="005F4378" w:rsidTr="006363AB">
        <w:trPr>
          <w:trHeight w:val="431"/>
        </w:trPr>
        <w:tc>
          <w:tcPr>
            <w:tcW w:w="3076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198</w:t>
            </w:r>
          </w:p>
        </w:tc>
        <w:tc>
          <w:tcPr>
            <w:tcW w:w="1367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25,9%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258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36%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296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41%</w:t>
            </w:r>
          </w:p>
        </w:tc>
      </w:tr>
      <w:tr w:rsidR="006363AB" w:rsidRPr="005F4378" w:rsidTr="006363AB">
        <w:trPr>
          <w:trHeight w:val="421"/>
        </w:trPr>
        <w:tc>
          <w:tcPr>
            <w:tcW w:w="3076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более 2-х</w:t>
            </w:r>
          </w:p>
        </w:tc>
        <w:tc>
          <w:tcPr>
            <w:tcW w:w="1001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86</w:t>
            </w:r>
          </w:p>
        </w:tc>
        <w:tc>
          <w:tcPr>
            <w:tcW w:w="1367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11,3%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122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17%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123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17%</w:t>
            </w:r>
          </w:p>
        </w:tc>
      </w:tr>
      <w:tr w:rsidR="006363AB" w:rsidRPr="005F4378" w:rsidTr="006363AB">
        <w:trPr>
          <w:trHeight w:val="383"/>
        </w:trPr>
        <w:tc>
          <w:tcPr>
            <w:tcW w:w="3076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не посещает</w:t>
            </w:r>
          </w:p>
        </w:tc>
        <w:tc>
          <w:tcPr>
            <w:tcW w:w="1001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214</w:t>
            </w:r>
          </w:p>
        </w:tc>
        <w:tc>
          <w:tcPr>
            <w:tcW w:w="1367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28%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109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15%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87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12%</w:t>
            </w:r>
          </w:p>
        </w:tc>
      </w:tr>
      <w:tr w:rsidR="006363AB" w:rsidRPr="005F4378" w:rsidTr="006363AB">
        <w:trPr>
          <w:trHeight w:val="387"/>
        </w:trPr>
        <w:tc>
          <w:tcPr>
            <w:tcW w:w="3076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всего:</w:t>
            </w:r>
          </w:p>
        </w:tc>
        <w:tc>
          <w:tcPr>
            <w:tcW w:w="1001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764</w:t>
            </w:r>
          </w:p>
        </w:tc>
        <w:tc>
          <w:tcPr>
            <w:tcW w:w="1367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72%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714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85%</w:t>
            </w:r>
          </w:p>
        </w:tc>
        <w:tc>
          <w:tcPr>
            <w:tcW w:w="1184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725</w:t>
            </w:r>
          </w:p>
        </w:tc>
        <w:tc>
          <w:tcPr>
            <w:tcW w:w="1185" w:type="dxa"/>
          </w:tcPr>
          <w:p w:rsidR="006363AB" w:rsidRPr="005F4378" w:rsidRDefault="006363AB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88%</w:t>
            </w:r>
          </w:p>
        </w:tc>
      </w:tr>
    </w:tbl>
    <w:p w:rsidR="006363AB" w:rsidRDefault="006363AB" w:rsidP="006363AB">
      <w:pPr>
        <w:pStyle w:val="21"/>
        <w:spacing w:line="276" w:lineRule="auto"/>
        <w:ind w:firstLine="709"/>
        <w:rPr>
          <w:sz w:val="24"/>
          <w:szCs w:val="24"/>
        </w:rPr>
      </w:pPr>
      <w:r w:rsidRPr="006363AB">
        <w:rPr>
          <w:sz w:val="24"/>
          <w:szCs w:val="24"/>
        </w:rPr>
        <w:t>В  2016-2017 учебном году в школ</w:t>
      </w:r>
      <w:r>
        <w:rPr>
          <w:sz w:val="24"/>
          <w:szCs w:val="24"/>
        </w:rPr>
        <w:t>е</w:t>
      </w:r>
      <w:r w:rsidRPr="006363AB">
        <w:rPr>
          <w:sz w:val="24"/>
          <w:szCs w:val="24"/>
        </w:rPr>
        <w:t xml:space="preserve">  работали объединения: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5212"/>
        <w:gridCol w:w="1984"/>
      </w:tblGrid>
      <w:tr w:rsidR="006363AB" w:rsidRPr="006363AB" w:rsidTr="006363AB">
        <w:trPr>
          <w:trHeight w:val="557"/>
        </w:trPr>
        <w:tc>
          <w:tcPr>
            <w:tcW w:w="2693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Направление</w:t>
            </w: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Название  объединения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Классы</w:t>
            </w:r>
          </w:p>
        </w:tc>
      </w:tr>
      <w:tr w:rsidR="006363AB" w:rsidRPr="006363AB" w:rsidTr="006363AB">
        <w:trPr>
          <w:trHeight w:val="271"/>
        </w:trPr>
        <w:tc>
          <w:tcPr>
            <w:tcW w:w="9889" w:type="dxa"/>
            <w:gridSpan w:val="3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Спортивно-оздоровительное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 w:val="restart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Русская лапта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  <w:lang w:val="en-US"/>
              </w:rPr>
            </w:pPr>
            <w:r w:rsidRPr="006363AB">
              <w:rPr>
                <w:sz w:val="24"/>
                <w:szCs w:val="24"/>
              </w:rPr>
              <w:t>1-</w:t>
            </w:r>
            <w:r w:rsidRPr="006363AB">
              <w:rPr>
                <w:sz w:val="24"/>
                <w:szCs w:val="24"/>
                <w:lang w:val="en-US"/>
              </w:rPr>
              <w:t>6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  <w:lang w:val="en-US"/>
              </w:rPr>
              <w:t>8</w:t>
            </w:r>
            <w:r w:rsidRPr="006363AB">
              <w:rPr>
                <w:sz w:val="24"/>
                <w:szCs w:val="24"/>
              </w:rPr>
              <w:t>-11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4-11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Путь к себе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  <w:lang w:val="en-US"/>
              </w:rPr>
              <w:t>6</w:t>
            </w:r>
            <w:r w:rsidRPr="006363AB">
              <w:rPr>
                <w:sz w:val="24"/>
                <w:szCs w:val="24"/>
              </w:rPr>
              <w:t>-11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Мини-футбол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  <w:lang w:val="en-US"/>
              </w:rPr>
            </w:pPr>
            <w:r w:rsidRPr="006363AB">
              <w:rPr>
                <w:sz w:val="24"/>
                <w:szCs w:val="24"/>
                <w:lang w:val="en-US"/>
              </w:rPr>
              <w:t>3</w:t>
            </w:r>
            <w:r w:rsidRPr="006363AB">
              <w:rPr>
                <w:sz w:val="24"/>
                <w:szCs w:val="24"/>
              </w:rPr>
              <w:t>-</w:t>
            </w:r>
            <w:r w:rsidRPr="006363AB">
              <w:rPr>
                <w:sz w:val="24"/>
                <w:szCs w:val="24"/>
                <w:lang w:val="en-US"/>
              </w:rPr>
              <w:t>8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Силовая подготовка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7-11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Самбо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7-8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Черлидинг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5-10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  <w:lang w:val="en-US"/>
              </w:rPr>
            </w:pPr>
            <w:r w:rsidRPr="006363AB">
              <w:rPr>
                <w:sz w:val="24"/>
                <w:szCs w:val="24"/>
                <w:lang w:val="en-US"/>
              </w:rPr>
              <w:t>7-8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  <w:lang w:val="en-US"/>
              </w:rPr>
            </w:pPr>
            <w:r w:rsidRPr="006363AB">
              <w:rPr>
                <w:sz w:val="24"/>
                <w:szCs w:val="24"/>
              </w:rPr>
              <w:t xml:space="preserve">Здоровый образ жизни  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7-9</w:t>
            </w:r>
          </w:p>
        </w:tc>
      </w:tr>
      <w:tr w:rsidR="006363AB" w:rsidRPr="006363AB" w:rsidTr="006363AB">
        <w:trPr>
          <w:trHeight w:val="271"/>
        </w:trPr>
        <w:tc>
          <w:tcPr>
            <w:tcW w:w="9889" w:type="dxa"/>
            <w:gridSpan w:val="3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Духовно-нравственное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 w:val="restart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Литературная мастерская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1-11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 xml:space="preserve">Ратная история Отечества 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1-8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2</w:t>
            </w:r>
          </w:p>
        </w:tc>
      </w:tr>
      <w:tr w:rsidR="006363AB" w:rsidRPr="006363AB" w:rsidTr="006363AB">
        <w:trPr>
          <w:trHeight w:val="271"/>
        </w:trPr>
        <w:tc>
          <w:tcPr>
            <w:tcW w:w="9889" w:type="dxa"/>
            <w:gridSpan w:val="3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Социальное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 w:val="restart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Школа дорожных наук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4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Юный журналист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6-9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  <w:lang w:val="en-US"/>
              </w:rPr>
            </w:pPr>
            <w:r w:rsidRPr="006363AB">
              <w:rPr>
                <w:sz w:val="24"/>
                <w:szCs w:val="24"/>
              </w:rPr>
              <w:t xml:space="preserve">Изучаем предприятия нашего города                 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9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7-8</w:t>
            </w:r>
          </w:p>
        </w:tc>
      </w:tr>
      <w:tr w:rsidR="006363AB" w:rsidRPr="006363AB" w:rsidTr="006363AB">
        <w:trPr>
          <w:trHeight w:val="271"/>
        </w:trPr>
        <w:tc>
          <w:tcPr>
            <w:tcW w:w="9889" w:type="dxa"/>
            <w:gridSpan w:val="3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Общеинтеллектуальное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 w:val="restart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Учимся решать  задачи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1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1-3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 xml:space="preserve">Учись учиться 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4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Территория интеллекта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5-9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Юный краевед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5-11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Мир моих интересов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1-2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Уроки психологического развития младших школьников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  <w:lang w:val="en-US"/>
              </w:rPr>
            </w:pPr>
            <w:r w:rsidRPr="006363AB">
              <w:rPr>
                <w:sz w:val="24"/>
                <w:szCs w:val="24"/>
              </w:rPr>
              <w:t>1</w:t>
            </w:r>
            <w:r w:rsidRPr="006363AB">
              <w:rPr>
                <w:sz w:val="24"/>
                <w:szCs w:val="24"/>
                <w:lang w:val="en-US"/>
              </w:rPr>
              <w:t>-2</w:t>
            </w:r>
          </w:p>
        </w:tc>
      </w:tr>
      <w:tr w:rsidR="006363AB" w:rsidRPr="006363AB" w:rsidTr="006363AB">
        <w:trPr>
          <w:trHeight w:val="286"/>
        </w:trPr>
        <w:tc>
          <w:tcPr>
            <w:tcW w:w="9889" w:type="dxa"/>
            <w:gridSpan w:val="3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Общекультурное</w:t>
            </w:r>
          </w:p>
        </w:tc>
      </w:tr>
      <w:tr w:rsidR="006363AB" w:rsidRPr="006363AB" w:rsidTr="006363AB">
        <w:trPr>
          <w:trHeight w:val="271"/>
        </w:trPr>
        <w:tc>
          <w:tcPr>
            <w:tcW w:w="2693" w:type="dxa"/>
            <w:vMerge w:val="restart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3-4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Тестопластика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2-5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Волшебный пластилин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1-4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Вокальная студия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  <w:lang w:val="en-US"/>
              </w:rPr>
              <w:t>2</w:t>
            </w:r>
            <w:r w:rsidRPr="006363AB">
              <w:rPr>
                <w:sz w:val="24"/>
                <w:szCs w:val="24"/>
              </w:rPr>
              <w:t>-11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Хор мальчиков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  <w:lang w:val="en-US"/>
              </w:rPr>
              <w:t>4</w:t>
            </w:r>
            <w:r w:rsidRPr="006363AB">
              <w:rPr>
                <w:sz w:val="24"/>
                <w:szCs w:val="24"/>
              </w:rPr>
              <w:t>-6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Кружок  гитарной музыки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1-11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Театральный кружок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1-8</w:t>
            </w:r>
          </w:p>
        </w:tc>
      </w:tr>
      <w:tr w:rsidR="006363AB" w:rsidRPr="006363AB" w:rsidTr="006363AB">
        <w:trPr>
          <w:trHeight w:val="144"/>
        </w:trPr>
        <w:tc>
          <w:tcPr>
            <w:tcW w:w="2693" w:type="dxa"/>
            <w:vMerge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Ансамбль ложкарей</w:t>
            </w:r>
          </w:p>
        </w:tc>
        <w:tc>
          <w:tcPr>
            <w:tcW w:w="1984" w:type="dxa"/>
            <w:shd w:val="clear" w:color="auto" w:fill="auto"/>
          </w:tcPr>
          <w:p w:rsidR="006363AB" w:rsidRPr="006363AB" w:rsidRDefault="006363AB" w:rsidP="006363AB">
            <w:pPr>
              <w:pStyle w:val="21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6363AB">
              <w:rPr>
                <w:sz w:val="24"/>
                <w:szCs w:val="24"/>
              </w:rPr>
              <w:t>2-3</w:t>
            </w:r>
          </w:p>
        </w:tc>
      </w:tr>
    </w:tbl>
    <w:p w:rsidR="005F4378" w:rsidRPr="005F4378" w:rsidRDefault="005F4378" w:rsidP="005F4378">
      <w:pPr>
        <w:pStyle w:val="21"/>
        <w:spacing w:before="0" w:after="0" w:line="276" w:lineRule="auto"/>
        <w:ind w:firstLine="709"/>
        <w:rPr>
          <w:sz w:val="24"/>
          <w:szCs w:val="24"/>
        </w:rPr>
      </w:pPr>
    </w:p>
    <w:p w:rsidR="006363AB" w:rsidRDefault="006363AB" w:rsidP="006363AB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6363AB">
        <w:rPr>
          <w:sz w:val="24"/>
          <w:szCs w:val="24"/>
        </w:rPr>
        <w:lastRenderedPageBreak/>
        <w:t xml:space="preserve">В системе дополнительного образования МБОУ «СОШ №10» традиционно  сохраняются связи с организациями ДО г. Троицка и социальными партнерами. Обучающиеся посещают творческие объединения в ДШИ №1, МБУДО «Детско-юношеский центр», МБОУДО «Юность», спортивные секции в ДСЮШ, ЮУрГАУ, ФОК «Юниор» и плавательном бассейне; пожарную часть, ГО ЧС, ЦДБ, городской краеведческий музей, танцевальные и театральные коллективы. В школе продолжает работать Музей боевой славы, поддерживается связь с Советом ветеранов. Кроме того, классными руководителями и учителями-предметниками организуются экскурсионные  поездки в г.Челябинск и другие города области. </w:t>
      </w:r>
    </w:p>
    <w:p w:rsidR="006363AB" w:rsidRPr="006363AB" w:rsidRDefault="006363AB" w:rsidP="006363AB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6363AB">
        <w:rPr>
          <w:sz w:val="24"/>
          <w:szCs w:val="24"/>
        </w:rPr>
        <w:t>Связи школьных объединений с организациями города и социальными партнерами, сотрудничество с другими образовательными учреждениями</w:t>
      </w:r>
    </w:p>
    <w:p w:rsidR="006363AB" w:rsidRPr="006363AB" w:rsidRDefault="006363AB" w:rsidP="006363AB">
      <w:pPr>
        <w:pStyle w:val="21"/>
        <w:spacing w:before="0" w:after="0" w:line="276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2956"/>
        <w:gridCol w:w="5077"/>
      </w:tblGrid>
      <w:tr w:rsidR="006363AB" w:rsidRPr="006363AB" w:rsidTr="008E5DDF">
        <w:trPr>
          <w:trHeight w:val="145"/>
        </w:trPr>
        <w:tc>
          <w:tcPr>
            <w:tcW w:w="2114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956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5077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Социальные партнеры</w:t>
            </w:r>
          </w:p>
        </w:tc>
      </w:tr>
      <w:tr w:rsidR="006363AB" w:rsidRPr="006363AB" w:rsidTr="008E5DDF">
        <w:trPr>
          <w:trHeight w:val="145"/>
        </w:trPr>
        <w:tc>
          <w:tcPr>
            <w:tcW w:w="2114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Пацина С.В.</w:t>
            </w:r>
          </w:p>
        </w:tc>
        <w:tc>
          <w:tcPr>
            <w:tcW w:w="2956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«Кружок  гитарной музыки», «Ансамбль ложкарей», «Театральный кружок»</w:t>
            </w:r>
          </w:p>
        </w:tc>
        <w:tc>
          <w:tcPr>
            <w:tcW w:w="5077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Детский сад № 1, 15, детская центральная библиотека, краеведческий музей, управление образования г.Троицка.</w:t>
            </w:r>
          </w:p>
        </w:tc>
      </w:tr>
      <w:tr w:rsidR="006363AB" w:rsidRPr="006363AB" w:rsidTr="008E5DDF">
        <w:trPr>
          <w:trHeight w:val="145"/>
        </w:trPr>
        <w:tc>
          <w:tcPr>
            <w:tcW w:w="2114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Дубынина И.Н.</w:t>
            </w:r>
          </w:p>
        </w:tc>
        <w:tc>
          <w:tcPr>
            <w:tcW w:w="2956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«Черлидинг»</w:t>
            </w:r>
          </w:p>
        </w:tc>
        <w:tc>
          <w:tcPr>
            <w:tcW w:w="5077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Управление по спорту, туризму и делам молодежи администрации г. Троицка; Управление культуры г.Троицка; Федерация Чир-спорта и черлидинга Челябинской области; Федерация Чир-спорта и черлидинга Самарской области, Приморского края; Министерство по физической культуре и спорту Челябинской области; Министерство МВД Челябинской области.</w:t>
            </w:r>
          </w:p>
        </w:tc>
      </w:tr>
      <w:tr w:rsidR="006363AB" w:rsidRPr="006363AB" w:rsidTr="008E5DDF">
        <w:trPr>
          <w:trHeight w:val="145"/>
        </w:trPr>
        <w:tc>
          <w:tcPr>
            <w:tcW w:w="2114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Сафронова Н.И.</w:t>
            </w:r>
          </w:p>
        </w:tc>
        <w:tc>
          <w:tcPr>
            <w:tcW w:w="2956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«Баскетбол»</w:t>
            </w:r>
          </w:p>
        </w:tc>
        <w:tc>
          <w:tcPr>
            <w:tcW w:w="5077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 xml:space="preserve">МАОУ «СОШ №15»,  ТАТКГА </w:t>
            </w:r>
          </w:p>
        </w:tc>
      </w:tr>
      <w:tr w:rsidR="006363AB" w:rsidRPr="006363AB" w:rsidTr="008E5DDF">
        <w:trPr>
          <w:trHeight w:val="145"/>
        </w:trPr>
        <w:tc>
          <w:tcPr>
            <w:tcW w:w="2114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Салимов О.В.</w:t>
            </w:r>
          </w:p>
        </w:tc>
        <w:tc>
          <w:tcPr>
            <w:tcW w:w="2956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«Территория интеллекта», «Юный журналист», «Школа дорожных наук»</w:t>
            </w:r>
          </w:p>
        </w:tc>
        <w:tc>
          <w:tcPr>
            <w:tcW w:w="5077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 xml:space="preserve">Представители бизнес-сообщества города, редакции газет «Регион» и «Метро», Управление образования администрации города Троицка, Управление  информации  и общественных связей администрации города, Управление по спорту, туризму и делам молодежи администрации города, ЧелГУ, ЮуРГУ, Централизованная  библиотечная система города Троицка, Федерация футбола города Троицка, ДЮСШ по футболу города Южноуральска, общеобразовательные организации города Троицка.  </w:t>
            </w:r>
          </w:p>
        </w:tc>
      </w:tr>
      <w:tr w:rsidR="006363AB" w:rsidRPr="006363AB" w:rsidTr="008E5DDF">
        <w:trPr>
          <w:trHeight w:val="145"/>
        </w:trPr>
        <w:tc>
          <w:tcPr>
            <w:tcW w:w="2114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Хамитова И.В.</w:t>
            </w:r>
          </w:p>
        </w:tc>
        <w:tc>
          <w:tcPr>
            <w:tcW w:w="2956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«Юный краевед»</w:t>
            </w:r>
          </w:p>
        </w:tc>
        <w:tc>
          <w:tcPr>
            <w:tcW w:w="5077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Городской краеведческий музей, центральная городская библиотека,  туристическое агентство «Корас-Тур», Южно-Уральский государственный университет.</w:t>
            </w:r>
          </w:p>
        </w:tc>
      </w:tr>
      <w:tr w:rsidR="006363AB" w:rsidRPr="006363AB" w:rsidTr="008E5DDF">
        <w:trPr>
          <w:trHeight w:val="145"/>
        </w:trPr>
        <w:tc>
          <w:tcPr>
            <w:tcW w:w="2114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Брагина Н.Ю.</w:t>
            </w:r>
          </w:p>
        </w:tc>
        <w:tc>
          <w:tcPr>
            <w:tcW w:w="2956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 xml:space="preserve">«Вокальная студия», </w:t>
            </w:r>
          </w:p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«Хор мальчиков»</w:t>
            </w:r>
          </w:p>
        </w:tc>
        <w:tc>
          <w:tcPr>
            <w:tcW w:w="5077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Пограничное управление РФ по Чел.области – вокальная группа «Кордон».</w:t>
            </w:r>
          </w:p>
        </w:tc>
      </w:tr>
      <w:tr w:rsidR="006363AB" w:rsidRPr="006363AB" w:rsidTr="008E5DDF">
        <w:trPr>
          <w:trHeight w:val="145"/>
        </w:trPr>
        <w:tc>
          <w:tcPr>
            <w:tcW w:w="2114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lastRenderedPageBreak/>
              <w:t>Аседулова Т.А.</w:t>
            </w:r>
          </w:p>
        </w:tc>
        <w:tc>
          <w:tcPr>
            <w:tcW w:w="2956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«Мир моих интересов»</w:t>
            </w:r>
          </w:p>
        </w:tc>
        <w:tc>
          <w:tcPr>
            <w:tcW w:w="5077" w:type="dxa"/>
            <w:shd w:val="clear" w:color="auto" w:fill="auto"/>
          </w:tcPr>
          <w:p w:rsidR="006363AB" w:rsidRPr="008E5DDF" w:rsidRDefault="006363AB" w:rsidP="008E5DDF">
            <w:pPr>
              <w:pStyle w:val="21"/>
              <w:spacing w:before="0" w:after="0" w:line="276" w:lineRule="auto"/>
              <w:ind w:firstLine="709"/>
              <w:rPr>
                <w:sz w:val="24"/>
                <w:szCs w:val="24"/>
              </w:rPr>
            </w:pPr>
            <w:r w:rsidRPr="008E5DDF">
              <w:rPr>
                <w:sz w:val="24"/>
                <w:szCs w:val="24"/>
              </w:rPr>
              <w:t>Троицкий педагогический колледж – открытое занятие для студентов.</w:t>
            </w:r>
          </w:p>
        </w:tc>
      </w:tr>
    </w:tbl>
    <w:p w:rsidR="008E5DDF" w:rsidRDefault="008E5DDF" w:rsidP="008E5DDF">
      <w:pPr>
        <w:pStyle w:val="af1"/>
      </w:pPr>
    </w:p>
    <w:p w:rsidR="008E5DDF" w:rsidRPr="008E5DDF" w:rsidRDefault="008E5DDF" w:rsidP="008E5DDF">
      <w:pPr>
        <w:pStyle w:val="af1"/>
      </w:pPr>
      <w:r w:rsidRPr="008E5DDF">
        <w:t xml:space="preserve">Новое направление в работе </w:t>
      </w:r>
      <w:r>
        <w:t>с</w:t>
      </w:r>
      <w:r w:rsidRPr="008E5DDF">
        <w:t xml:space="preserve"> 2015 год</w:t>
      </w:r>
      <w:r>
        <w:t>а</w:t>
      </w:r>
      <w:r w:rsidRPr="008E5DDF">
        <w:t xml:space="preserve"> реализация дополнительной образовательной программы «Кадетский класс» совместно с  </w:t>
      </w:r>
      <w:r w:rsidRPr="008E5DDF">
        <w:rPr>
          <w:bCs/>
        </w:rPr>
        <w:t>отделом г. Троицка Пограничного</w:t>
      </w:r>
      <w:r w:rsidRPr="008E5DDF">
        <w:t> </w:t>
      </w:r>
      <w:r w:rsidRPr="008E5DDF">
        <w:rPr>
          <w:bCs/>
        </w:rPr>
        <w:t>управления</w:t>
      </w:r>
      <w:r w:rsidRPr="008E5DDF">
        <w:t> ФСБ РФ по </w:t>
      </w:r>
      <w:r w:rsidRPr="008E5DDF">
        <w:rPr>
          <w:bCs/>
        </w:rPr>
        <w:t>Челябинской</w:t>
      </w:r>
      <w:r w:rsidRPr="008E5DDF">
        <w:t> области, Союзом ветеранов пограничной службы г. Троицка</w:t>
      </w:r>
      <w:r>
        <w:t xml:space="preserve"> успешно продолжено и в2016 – 2017 учебном годах</w:t>
      </w:r>
      <w:r w:rsidRPr="008E5DDF">
        <w:t>.</w:t>
      </w:r>
      <w:r>
        <w:t xml:space="preserve"> </w:t>
      </w:r>
      <w:r w:rsidRPr="008E5DDF">
        <w:t xml:space="preserve">Более 40 учащихся школы 9 мая поддержали Всероссийскую неполитическую акцию и шествовали в колонне «Бессмертный полк». Около 75 ветеранов войны и труда получили поздравительные открытки и подарки от учеников школы. Также для ветеранов войны и тружеников тыла был подготовлен и проведен концерт. Все обучающиеся школы 8 мая приняли участие в смотре военной песни и строя. А наши спортсмены стали победителями Легкоатлетической эстафеты, посвященной Дню Победы, участвовали в военно-патриотической игре «За Россию!». Отряд кадетов 7Б и 8А классов в городской военно-спортивной игре «Кадетская доблесть» занял </w:t>
      </w:r>
      <w:r w:rsidRPr="008E5DDF">
        <w:rPr>
          <w:lang w:val="en-US"/>
        </w:rPr>
        <w:t>I</w:t>
      </w:r>
      <w:r w:rsidRPr="008E5DDF">
        <w:t xml:space="preserve">  место, кадеты 7Б класса приняли участие в выездном слёте кадетов в рамках реализации проекта по сетевому взаимодействию «Мы - будущее России», в областном фестивале военно-патриотической песни, в праздничном концерте, посвященном Дню пограничника. Юноши 10-11 класса приняли участие во Всероссийской информационно-агитационной акции «Есть такая профессия – Родину защищать!».</w:t>
      </w:r>
    </w:p>
    <w:p w:rsidR="008E5DDF" w:rsidRPr="008E5DDF" w:rsidRDefault="008E5DDF" w:rsidP="008E5DDF">
      <w:pPr>
        <w:pStyle w:val="af1"/>
      </w:pPr>
      <w:r w:rsidRPr="008E5DDF">
        <w:t>Учащиеся школы взяли шефство над Сквером воинов-интернационалистов г.Троицка и Домом Ветеранов. В течение учебного года старшеклассники неоднократно очищали территорию сквера от мусора, выходили на городские субботники. Ежегодно на базе школьного музея проводится городской открытый урок, посвященный воинам-интернационалистам, гостями которого становятся солдатские матери, ветераны, представители администрации города.</w:t>
      </w:r>
    </w:p>
    <w:p w:rsidR="006363AB" w:rsidRPr="006363AB" w:rsidRDefault="006363AB" w:rsidP="008E5DDF">
      <w:pPr>
        <w:pStyle w:val="21"/>
        <w:spacing w:before="0" w:after="0" w:line="276" w:lineRule="auto"/>
        <w:ind w:firstLine="709"/>
        <w:rPr>
          <w:b/>
        </w:rPr>
      </w:pPr>
      <w:r w:rsidRPr="006363AB">
        <w:t xml:space="preserve">В начальных классах занятость обучающихся в системе дополнительного образования школы  составила </w:t>
      </w:r>
      <w:r w:rsidRPr="006363AB">
        <w:rPr>
          <w:b/>
        </w:rPr>
        <w:t>100%</w:t>
      </w:r>
      <w:r w:rsidRPr="006363AB">
        <w:t xml:space="preserve">, в основной школе - </w:t>
      </w:r>
      <w:r w:rsidRPr="006363AB">
        <w:rPr>
          <w:b/>
        </w:rPr>
        <w:t>55%,</w:t>
      </w:r>
      <w:r w:rsidRPr="006363AB">
        <w:t xml:space="preserve">  в  средней школе – </w:t>
      </w:r>
      <w:r w:rsidRPr="006363AB">
        <w:rPr>
          <w:b/>
        </w:rPr>
        <w:t>68%.</w:t>
      </w:r>
    </w:p>
    <w:p w:rsidR="005F4378" w:rsidRPr="005F4378" w:rsidRDefault="005F4378" w:rsidP="008E5DDF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5F4378">
        <w:rPr>
          <w:sz w:val="24"/>
          <w:szCs w:val="24"/>
        </w:rPr>
        <w:t>Количество победителей и призеров международных, всероссийских, областных творческих конкурсов по направлениям</w:t>
      </w:r>
    </w:p>
    <w:tbl>
      <w:tblPr>
        <w:tblStyle w:val="ab"/>
        <w:tblW w:w="10314" w:type="dxa"/>
        <w:tblLayout w:type="fixed"/>
        <w:tblLook w:val="04A0"/>
      </w:tblPr>
      <w:tblGrid>
        <w:gridCol w:w="2093"/>
        <w:gridCol w:w="850"/>
        <w:gridCol w:w="851"/>
        <w:gridCol w:w="1105"/>
        <w:gridCol w:w="876"/>
        <w:gridCol w:w="1002"/>
        <w:gridCol w:w="844"/>
        <w:gridCol w:w="992"/>
        <w:gridCol w:w="851"/>
        <w:gridCol w:w="850"/>
      </w:tblGrid>
      <w:tr w:rsidR="005F4378" w:rsidRPr="005F4378" w:rsidTr="005F4378">
        <w:trPr>
          <w:trHeight w:val="328"/>
        </w:trPr>
        <w:tc>
          <w:tcPr>
            <w:tcW w:w="2093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806" w:type="dxa"/>
            <w:gridSpan w:val="3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722" w:type="dxa"/>
            <w:gridSpan w:val="3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693" w:type="dxa"/>
            <w:gridSpan w:val="3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Спортивное</w:t>
            </w:r>
          </w:p>
        </w:tc>
      </w:tr>
      <w:tr w:rsidR="005F4378" w:rsidRPr="005F4378" w:rsidTr="005F4378">
        <w:trPr>
          <w:trHeight w:val="343"/>
        </w:trPr>
        <w:tc>
          <w:tcPr>
            <w:tcW w:w="2093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4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5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6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4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5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6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4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5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6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7</w:t>
            </w:r>
          </w:p>
        </w:tc>
      </w:tr>
      <w:tr w:rsidR="005F4378" w:rsidRPr="005F4378" w:rsidTr="005F4378">
        <w:trPr>
          <w:trHeight w:val="343"/>
        </w:trPr>
        <w:tc>
          <w:tcPr>
            <w:tcW w:w="2093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Областной</w:t>
            </w:r>
          </w:p>
        </w:tc>
        <w:tc>
          <w:tcPr>
            <w:tcW w:w="850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7 чел. (1%)</w:t>
            </w:r>
          </w:p>
        </w:tc>
        <w:tc>
          <w:tcPr>
            <w:tcW w:w="851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(0,3%</w:t>
            </w:r>
          </w:p>
        </w:tc>
        <w:tc>
          <w:tcPr>
            <w:tcW w:w="110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(0,2%</w:t>
            </w:r>
          </w:p>
        </w:tc>
        <w:tc>
          <w:tcPr>
            <w:tcW w:w="87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 чел. (0,1%)</w:t>
            </w:r>
          </w:p>
        </w:tc>
        <w:tc>
          <w:tcPr>
            <w:tcW w:w="1002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8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(1,2%</w:t>
            </w:r>
          </w:p>
        </w:tc>
        <w:tc>
          <w:tcPr>
            <w:tcW w:w="844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5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(0,7%</w:t>
            </w:r>
          </w:p>
        </w:tc>
        <w:tc>
          <w:tcPr>
            <w:tcW w:w="992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12 чел. (1,6%</w:t>
            </w:r>
          </w:p>
        </w:tc>
        <w:tc>
          <w:tcPr>
            <w:tcW w:w="851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12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(1,7%</w:t>
            </w:r>
          </w:p>
        </w:tc>
      </w:tr>
      <w:tr w:rsidR="005F4378" w:rsidRPr="005F4378" w:rsidTr="005F4378">
        <w:trPr>
          <w:trHeight w:val="328"/>
        </w:trPr>
        <w:tc>
          <w:tcPr>
            <w:tcW w:w="2093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850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 чел</w:t>
            </w:r>
          </w:p>
          <w:p w:rsidR="005F4378" w:rsidRPr="005F4378" w:rsidRDefault="008E5DDF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(0,2%)</w:t>
            </w:r>
          </w:p>
        </w:tc>
        <w:tc>
          <w:tcPr>
            <w:tcW w:w="87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(0,3%)</w:t>
            </w:r>
          </w:p>
        </w:tc>
        <w:tc>
          <w:tcPr>
            <w:tcW w:w="1002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(0,3%</w:t>
            </w:r>
          </w:p>
        </w:tc>
        <w:tc>
          <w:tcPr>
            <w:tcW w:w="992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(0,4%</w:t>
            </w:r>
          </w:p>
        </w:tc>
        <w:tc>
          <w:tcPr>
            <w:tcW w:w="851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(0,4%</w:t>
            </w:r>
          </w:p>
        </w:tc>
        <w:tc>
          <w:tcPr>
            <w:tcW w:w="850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(0,3%</w:t>
            </w:r>
          </w:p>
        </w:tc>
      </w:tr>
      <w:tr w:rsidR="005F4378" w:rsidRPr="005F4378" w:rsidTr="005F4378">
        <w:trPr>
          <w:trHeight w:val="328"/>
        </w:trPr>
        <w:tc>
          <w:tcPr>
            <w:tcW w:w="2093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850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 чел.</w:t>
            </w:r>
          </w:p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(0,2%</w:t>
            </w:r>
          </w:p>
        </w:tc>
        <w:tc>
          <w:tcPr>
            <w:tcW w:w="87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 чел. (0,4%)</w:t>
            </w:r>
          </w:p>
        </w:tc>
        <w:tc>
          <w:tcPr>
            <w:tcW w:w="1002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</w:tr>
    </w:tbl>
    <w:p w:rsidR="005F4378" w:rsidRPr="005F4378" w:rsidRDefault="005F4378" w:rsidP="005F4378">
      <w:pPr>
        <w:pStyle w:val="21"/>
        <w:spacing w:line="276" w:lineRule="auto"/>
        <w:ind w:firstLine="709"/>
        <w:rPr>
          <w:sz w:val="24"/>
          <w:szCs w:val="24"/>
        </w:rPr>
      </w:pPr>
      <w:r w:rsidRPr="005F4378">
        <w:rPr>
          <w:sz w:val="24"/>
          <w:szCs w:val="24"/>
        </w:rPr>
        <w:t>Мониторинг победителей и призеров международных, всероссийских, областных творческих конкурсов</w:t>
      </w:r>
    </w:p>
    <w:tbl>
      <w:tblPr>
        <w:tblStyle w:val="ab"/>
        <w:tblW w:w="0" w:type="auto"/>
        <w:tblLook w:val="04A0"/>
      </w:tblPr>
      <w:tblGrid>
        <w:gridCol w:w="2246"/>
        <w:gridCol w:w="1315"/>
        <w:gridCol w:w="1316"/>
        <w:gridCol w:w="1315"/>
        <w:gridCol w:w="1315"/>
        <w:gridCol w:w="1315"/>
        <w:gridCol w:w="1315"/>
      </w:tblGrid>
      <w:tr w:rsidR="005F4378" w:rsidRPr="005F4378" w:rsidTr="005F4378">
        <w:tc>
          <w:tcPr>
            <w:tcW w:w="224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4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  <w:gridSpan w:val="2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5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  <w:gridSpan w:val="2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201</w:t>
            </w:r>
            <w:r w:rsidR="008E5DDF">
              <w:rPr>
                <w:sz w:val="24"/>
                <w:szCs w:val="24"/>
              </w:rPr>
              <w:t>6</w:t>
            </w:r>
            <w:r w:rsidRPr="005F4378">
              <w:rPr>
                <w:sz w:val="24"/>
                <w:szCs w:val="24"/>
              </w:rPr>
              <w:t>-201</w:t>
            </w:r>
            <w:r w:rsidR="008E5DDF">
              <w:rPr>
                <w:sz w:val="24"/>
                <w:szCs w:val="24"/>
              </w:rPr>
              <w:t>7</w:t>
            </w:r>
          </w:p>
        </w:tc>
      </w:tr>
      <w:tr w:rsidR="005F4378" w:rsidRPr="005F4378" w:rsidTr="005F4378">
        <w:tc>
          <w:tcPr>
            <w:tcW w:w="224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Кол-во</w:t>
            </w:r>
          </w:p>
        </w:tc>
        <w:tc>
          <w:tcPr>
            <w:tcW w:w="131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%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Кол-во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%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Кол-во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%</w:t>
            </w:r>
          </w:p>
        </w:tc>
      </w:tr>
      <w:tr w:rsidR="005F4378" w:rsidRPr="005F4378" w:rsidTr="005F4378">
        <w:tc>
          <w:tcPr>
            <w:tcW w:w="224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2,6%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1,4%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18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2,5%</w:t>
            </w:r>
          </w:p>
        </w:tc>
      </w:tr>
      <w:tr w:rsidR="005F4378" w:rsidRPr="005F4378" w:rsidTr="005F4378">
        <w:tc>
          <w:tcPr>
            <w:tcW w:w="224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0,7%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0,4%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0,7%</w:t>
            </w:r>
          </w:p>
        </w:tc>
      </w:tr>
      <w:tr w:rsidR="005F4378" w:rsidRPr="005F4378" w:rsidTr="005F4378">
        <w:tc>
          <w:tcPr>
            <w:tcW w:w="224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0,4%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0,2%</w:t>
            </w:r>
          </w:p>
        </w:tc>
      </w:tr>
      <w:tr w:rsidR="005F4378" w:rsidRPr="005F4378" w:rsidTr="005F4378">
        <w:tc>
          <w:tcPr>
            <w:tcW w:w="224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ИТОГО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28</w:t>
            </w:r>
          </w:p>
        </w:tc>
        <w:tc>
          <w:tcPr>
            <w:tcW w:w="1316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3,4%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1,9%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24</w:t>
            </w:r>
          </w:p>
        </w:tc>
        <w:tc>
          <w:tcPr>
            <w:tcW w:w="1315" w:type="dxa"/>
          </w:tcPr>
          <w:p w:rsidR="005F4378" w:rsidRPr="005F4378" w:rsidRDefault="005F4378" w:rsidP="005F4378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4378">
              <w:rPr>
                <w:sz w:val="24"/>
                <w:szCs w:val="24"/>
              </w:rPr>
              <w:t>3,4%</w:t>
            </w:r>
          </w:p>
        </w:tc>
      </w:tr>
    </w:tbl>
    <w:p w:rsidR="008E5DDF" w:rsidRDefault="008E5DDF" w:rsidP="00120816">
      <w:pPr>
        <w:pStyle w:val="21"/>
        <w:spacing w:before="0" w:after="0" w:line="276" w:lineRule="auto"/>
        <w:ind w:firstLine="709"/>
        <w:rPr>
          <w:sz w:val="24"/>
          <w:szCs w:val="24"/>
        </w:rPr>
      </w:pPr>
    </w:p>
    <w:p w:rsidR="008E5DDF" w:rsidRDefault="005F4378" w:rsidP="008E5DDF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120816">
        <w:rPr>
          <w:sz w:val="24"/>
          <w:szCs w:val="24"/>
        </w:rPr>
        <w:t>Правильно спланированная спортивно – массовая  работа позволила команде школы  стать не только победителями Фестиваля ГТО и других спортивных соревнований города, но и  победителями Спартакиады школьников города Троицка.</w:t>
      </w:r>
    </w:p>
    <w:p w:rsidR="008E5DDF" w:rsidRPr="008E5DDF" w:rsidRDefault="005F4378" w:rsidP="008E5DDF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8E5DDF">
        <w:rPr>
          <w:bCs/>
          <w:sz w:val="24"/>
          <w:szCs w:val="24"/>
        </w:rPr>
        <w:t>Большой спектр бесплатных дополнительных образовательных услуг и работа социальной и психолого-педагогической службы, совместные мероприятия с ОПДН позволяют организовать качественную работу по профилактике преступлений,  правонарушений, безнадзорности, беспризорности среди учащихся, по профилактике наркомании, табакокурения, алкоголизма.</w:t>
      </w:r>
      <w:r w:rsidRPr="008E5DDF">
        <w:rPr>
          <w:sz w:val="24"/>
          <w:szCs w:val="24"/>
        </w:rPr>
        <w:t xml:space="preserve"> </w:t>
      </w:r>
      <w:r w:rsidR="008E5DDF" w:rsidRPr="008E5DDF">
        <w:rPr>
          <w:sz w:val="24"/>
          <w:szCs w:val="24"/>
        </w:rPr>
        <w:t xml:space="preserve"> Важнейшим направлением профилактики правонарушений среди несовершеннолетних является работа с родителями (законными представителями) несовершеннолетних.</w:t>
      </w:r>
      <w:r w:rsidR="008E5DDF">
        <w:rPr>
          <w:sz w:val="24"/>
          <w:szCs w:val="24"/>
        </w:rPr>
        <w:t xml:space="preserve"> </w:t>
      </w:r>
      <w:r w:rsidR="008E5DDF" w:rsidRPr="008E5DDF">
        <w:rPr>
          <w:sz w:val="24"/>
          <w:szCs w:val="24"/>
        </w:rPr>
        <w:t>В течение года классными руководителями регулярно проводятся родительские собрания, на которых освещаются вопросы профилактики безнадзорности, правонарушений и преступлений среди несовершеннолетних.</w:t>
      </w:r>
    </w:p>
    <w:p w:rsidR="008E5DDF" w:rsidRDefault="008E5DDF" w:rsidP="008E5DDF">
      <w:pPr>
        <w:pStyle w:val="af1"/>
      </w:pPr>
      <w:r w:rsidRPr="008E5DDF">
        <w:t>Для родственников обучающихся, которые проживают без законных представителей, проведено мероприятие с приглашением специалистов из отдела опеки и попечительства и ОПДН. Люди получи квалифицированную  правовую помощь в оформлении опеки и попечительства над детьми и доверенностей.</w:t>
      </w:r>
      <w:r>
        <w:t xml:space="preserve"> </w:t>
      </w:r>
      <w:r w:rsidRPr="008E5DDF">
        <w:t>В течение года организовано 9 совместных рейдов в семьи обучающихся:</w:t>
      </w:r>
      <w:r>
        <w:t xml:space="preserve"> </w:t>
      </w:r>
      <w:r w:rsidRPr="008E5DDF">
        <w:t>с инспектором ОПДН и с представителями КЦСОН – 1</w:t>
      </w:r>
      <w:r>
        <w:t xml:space="preserve">, </w:t>
      </w:r>
      <w:r w:rsidRPr="008E5DDF">
        <w:t>с инспектором ОПДН – 8.</w:t>
      </w:r>
      <w:r>
        <w:t xml:space="preserve"> </w:t>
      </w:r>
      <w:r w:rsidRPr="008E5DDF">
        <w:t>После проведения рейдов прослеживаются положительные результаты: обучающиеся приступают к занятиям, родители более ответственно начинают  относиться к своим обязанностям по воспитанию и обучению детей.</w:t>
      </w:r>
      <w:r>
        <w:t xml:space="preserve"> </w:t>
      </w:r>
    </w:p>
    <w:p w:rsidR="008E5DDF" w:rsidRPr="008E5DDF" w:rsidRDefault="008E5DDF" w:rsidP="008E5DDF">
      <w:pPr>
        <w:pStyle w:val="af1"/>
        <w:rPr>
          <w:rFonts w:eastAsia="Times New Roman" w:cs="Times New Roman"/>
        </w:rPr>
      </w:pPr>
      <w:r w:rsidRPr="008E5DDF">
        <w:t>Социальной службой школы создан и ежегодно обновляется банк данных по учащимся и их семьям. На данный момент семей, находящихся  в социально опасном положении нет. В городском банке данных числятся семьи «группы риска». На конец 2017 учебного  года семей «группы риска» - 3.</w:t>
      </w:r>
      <w:r>
        <w:t xml:space="preserve"> </w:t>
      </w:r>
      <w:r w:rsidRPr="008E5DDF">
        <w:rPr>
          <w:rFonts w:eastAsia="Times New Roman" w:cs="Times New Roman"/>
        </w:rPr>
        <w:t>В целях профилактической работы родители принимали участие в городских родительских собраниях – 7  человек.</w:t>
      </w:r>
      <w:r>
        <w:rPr>
          <w:rFonts w:eastAsia="Times New Roman" w:cs="Times New Roman"/>
        </w:rPr>
        <w:t xml:space="preserve"> </w:t>
      </w:r>
      <w:r w:rsidRPr="008E5DDF">
        <w:rPr>
          <w:rFonts w:eastAsia="Times New Roman" w:cs="Times New Roman"/>
        </w:rPr>
        <w:t>Социальным педагогом проведены индивидуальные профилактические беседы и  консультации для родителей  –  45.</w:t>
      </w:r>
    </w:p>
    <w:p w:rsidR="005F4378" w:rsidRPr="00120816" w:rsidRDefault="005F4378" w:rsidP="00120816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120816">
        <w:rPr>
          <w:sz w:val="24"/>
          <w:szCs w:val="24"/>
        </w:rPr>
        <w:t>На конец 2015-2016 года  учащи</w:t>
      </w:r>
      <w:r w:rsidR="008E5DDF">
        <w:rPr>
          <w:sz w:val="24"/>
          <w:szCs w:val="24"/>
        </w:rPr>
        <w:t>е</w:t>
      </w:r>
      <w:r w:rsidRPr="00120816">
        <w:rPr>
          <w:sz w:val="24"/>
          <w:szCs w:val="24"/>
        </w:rPr>
        <w:t xml:space="preserve">ся школы </w:t>
      </w:r>
      <w:r w:rsidR="008E5DDF">
        <w:rPr>
          <w:sz w:val="24"/>
          <w:szCs w:val="24"/>
        </w:rPr>
        <w:t xml:space="preserve">на учете в ОПДН не </w:t>
      </w:r>
      <w:r w:rsidR="008E5DDF" w:rsidRPr="00120816">
        <w:rPr>
          <w:sz w:val="24"/>
          <w:szCs w:val="24"/>
        </w:rPr>
        <w:t>состо</w:t>
      </w:r>
      <w:r w:rsidR="008E5DDF">
        <w:rPr>
          <w:sz w:val="24"/>
          <w:szCs w:val="24"/>
        </w:rPr>
        <w:t>я</w:t>
      </w:r>
      <w:r w:rsidR="008E5DDF" w:rsidRPr="00120816">
        <w:rPr>
          <w:sz w:val="24"/>
          <w:szCs w:val="24"/>
        </w:rPr>
        <w:t>т</w:t>
      </w:r>
      <w:r w:rsidR="008E5DDF">
        <w:rPr>
          <w:sz w:val="24"/>
          <w:szCs w:val="24"/>
        </w:rPr>
        <w:t>.</w:t>
      </w:r>
    </w:p>
    <w:p w:rsidR="005F4378" w:rsidRDefault="005F4378" w:rsidP="00120816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120816">
        <w:rPr>
          <w:sz w:val="24"/>
          <w:szCs w:val="24"/>
        </w:rPr>
        <w:t>В школе создана социально-психолого-педагогическая служба, которая объединила усилия учителя-логопеда, педагога – психолога, социального педагога, классных руководителей с целью оказания помощи обучающимся, имеющим затруднения в обучении, состоящим на педагогическом учете, попавшим в сложные жизненные условия и т.п. За 201</w:t>
      </w:r>
      <w:r w:rsidR="008E5DDF">
        <w:rPr>
          <w:sz w:val="24"/>
          <w:szCs w:val="24"/>
        </w:rPr>
        <w:t>6</w:t>
      </w:r>
      <w:r w:rsidRPr="00120816">
        <w:rPr>
          <w:sz w:val="24"/>
          <w:szCs w:val="24"/>
        </w:rPr>
        <w:t>- 201</w:t>
      </w:r>
      <w:r w:rsidR="008E5DDF">
        <w:rPr>
          <w:sz w:val="24"/>
          <w:szCs w:val="24"/>
        </w:rPr>
        <w:t>7</w:t>
      </w:r>
      <w:r w:rsidRPr="00120816">
        <w:rPr>
          <w:sz w:val="24"/>
          <w:szCs w:val="24"/>
        </w:rPr>
        <w:t xml:space="preserve"> учебный год педагогами была оказана помощ</w:t>
      </w:r>
      <w:r w:rsidR="00F41CE8">
        <w:rPr>
          <w:sz w:val="24"/>
          <w:szCs w:val="24"/>
        </w:rPr>
        <w:t>ь</w:t>
      </w:r>
      <w:r w:rsidRPr="00120816">
        <w:rPr>
          <w:sz w:val="24"/>
          <w:szCs w:val="24"/>
        </w:rPr>
        <w:t xml:space="preserve"> свыше </w:t>
      </w:r>
      <w:r w:rsidR="008E5DDF">
        <w:rPr>
          <w:sz w:val="24"/>
          <w:szCs w:val="24"/>
        </w:rPr>
        <w:t>4</w:t>
      </w:r>
      <w:r w:rsidRPr="00120816">
        <w:rPr>
          <w:sz w:val="24"/>
          <w:szCs w:val="24"/>
        </w:rPr>
        <w:t>00 обучающимся школы.</w:t>
      </w:r>
    </w:p>
    <w:p w:rsidR="008E5DDF" w:rsidRDefault="008E5DDF" w:rsidP="00120816">
      <w:pPr>
        <w:pStyle w:val="21"/>
        <w:spacing w:before="0" w:after="0" w:line="276" w:lineRule="auto"/>
        <w:ind w:firstLine="709"/>
        <w:rPr>
          <w:sz w:val="24"/>
          <w:szCs w:val="24"/>
        </w:rPr>
      </w:pPr>
    </w:p>
    <w:p w:rsidR="00F41CE8" w:rsidRPr="00120816" w:rsidRDefault="00F41CE8" w:rsidP="00120816">
      <w:pPr>
        <w:pStyle w:val="21"/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Кадровый состав Учреждения</w:t>
      </w:r>
    </w:p>
    <w:p w:rsidR="005F4378" w:rsidRPr="00120816" w:rsidRDefault="005F4378" w:rsidP="00120816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120816">
        <w:rPr>
          <w:sz w:val="24"/>
          <w:szCs w:val="24"/>
        </w:rPr>
        <w:t>Образовательный процесс в школе осуществляет административный и педагогический коллектив, который имеет следующие количественные и качественные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2268"/>
        <w:gridCol w:w="2207"/>
        <w:gridCol w:w="2010"/>
      </w:tblGrid>
      <w:tr w:rsidR="005F4378" w:rsidRPr="005F4378" w:rsidTr="005F4378">
        <w:tc>
          <w:tcPr>
            <w:tcW w:w="1809" w:type="dxa"/>
            <w:vAlign w:val="center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Учебный год</w:t>
            </w:r>
          </w:p>
        </w:tc>
        <w:tc>
          <w:tcPr>
            <w:tcW w:w="1843" w:type="dxa"/>
            <w:vAlign w:val="center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Общее количество педагогических работников</w:t>
            </w:r>
          </w:p>
        </w:tc>
        <w:tc>
          <w:tcPr>
            <w:tcW w:w="2268" w:type="dxa"/>
            <w:vAlign w:val="center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Кол-во учителей, имеющих высшую категорию/доля</w:t>
            </w:r>
          </w:p>
        </w:tc>
        <w:tc>
          <w:tcPr>
            <w:tcW w:w="2207" w:type="dxa"/>
            <w:vAlign w:val="center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Кол-во педагогов, имеющих первую</w:t>
            </w:r>
          </w:p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категорию/доля</w:t>
            </w:r>
          </w:p>
        </w:tc>
        <w:tc>
          <w:tcPr>
            <w:tcW w:w="2010" w:type="dxa"/>
            <w:vAlign w:val="center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Кол-во учителей без категории/доля</w:t>
            </w:r>
          </w:p>
        </w:tc>
      </w:tr>
      <w:tr w:rsidR="005F4378" w:rsidRPr="005F4378" w:rsidTr="005F4378">
        <w:tc>
          <w:tcPr>
            <w:tcW w:w="1809" w:type="dxa"/>
            <w:vAlign w:val="center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</w:pPr>
            <w:r w:rsidRPr="005F4378">
              <w:t>201</w:t>
            </w:r>
            <w:r w:rsidR="008E5DDF">
              <w:t>4</w:t>
            </w:r>
            <w:r w:rsidRPr="005F4378">
              <w:t>-201</w:t>
            </w:r>
            <w:r w:rsidR="008E5DDF">
              <w:t>5</w:t>
            </w:r>
          </w:p>
        </w:tc>
        <w:tc>
          <w:tcPr>
            <w:tcW w:w="1843" w:type="dxa"/>
          </w:tcPr>
          <w:p w:rsidR="005F4378" w:rsidRPr="005F4378" w:rsidRDefault="008E5DDF" w:rsidP="00120816">
            <w:pPr>
              <w:pStyle w:val="21"/>
              <w:spacing w:before="0" w:after="0" w:line="240" w:lineRule="auto"/>
              <w:ind w:firstLine="0"/>
            </w:pPr>
            <w:r>
              <w:t>55</w:t>
            </w:r>
          </w:p>
        </w:tc>
        <w:tc>
          <w:tcPr>
            <w:tcW w:w="2268" w:type="dxa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15 /30%</w:t>
            </w:r>
          </w:p>
        </w:tc>
        <w:tc>
          <w:tcPr>
            <w:tcW w:w="2207" w:type="dxa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20 /40%</w:t>
            </w:r>
          </w:p>
        </w:tc>
        <w:tc>
          <w:tcPr>
            <w:tcW w:w="2010" w:type="dxa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15 /30%</w:t>
            </w:r>
          </w:p>
        </w:tc>
      </w:tr>
      <w:tr w:rsidR="005F4378" w:rsidRPr="005F4378" w:rsidTr="005F4378">
        <w:trPr>
          <w:trHeight w:val="410"/>
        </w:trPr>
        <w:tc>
          <w:tcPr>
            <w:tcW w:w="1809" w:type="dxa"/>
            <w:vAlign w:val="center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</w:pPr>
            <w:r w:rsidRPr="005F4378">
              <w:t>201</w:t>
            </w:r>
            <w:r w:rsidR="008E5DDF">
              <w:t>5</w:t>
            </w:r>
            <w:r w:rsidRPr="005F4378">
              <w:t>-201</w:t>
            </w:r>
            <w:r w:rsidR="008E5DDF">
              <w:t>6</w:t>
            </w:r>
          </w:p>
        </w:tc>
        <w:tc>
          <w:tcPr>
            <w:tcW w:w="1843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</w:pPr>
            <w:r w:rsidRPr="005F4378">
              <w:t>5</w:t>
            </w:r>
            <w:r w:rsidR="008E5DDF">
              <w:t>1</w:t>
            </w:r>
          </w:p>
        </w:tc>
        <w:tc>
          <w:tcPr>
            <w:tcW w:w="2268" w:type="dxa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17 /31%</w:t>
            </w:r>
          </w:p>
        </w:tc>
        <w:tc>
          <w:tcPr>
            <w:tcW w:w="2207" w:type="dxa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22 /40%</w:t>
            </w:r>
          </w:p>
        </w:tc>
        <w:tc>
          <w:tcPr>
            <w:tcW w:w="2010" w:type="dxa"/>
          </w:tcPr>
          <w:p w:rsidR="005F4378" w:rsidRPr="005F4378" w:rsidRDefault="005F4378" w:rsidP="00120816">
            <w:pPr>
              <w:pStyle w:val="21"/>
              <w:spacing w:before="0" w:after="0" w:line="240" w:lineRule="auto"/>
              <w:ind w:firstLine="0"/>
            </w:pPr>
            <w:r w:rsidRPr="005F4378">
              <w:t>16/ 29%</w:t>
            </w:r>
          </w:p>
        </w:tc>
      </w:tr>
      <w:tr w:rsidR="005F4378" w:rsidRPr="005F4378" w:rsidTr="005F4378">
        <w:tc>
          <w:tcPr>
            <w:tcW w:w="1809" w:type="dxa"/>
            <w:vAlign w:val="center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</w:pPr>
            <w:r w:rsidRPr="005F4378">
              <w:t>201</w:t>
            </w:r>
            <w:r w:rsidR="008E5DDF">
              <w:t>6</w:t>
            </w:r>
            <w:r w:rsidRPr="005F4378">
              <w:t>-201</w:t>
            </w:r>
            <w:r w:rsidR="008E5DDF">
              <w:t>7</w:t>
            </w:r>
          </w:p>
        </w:tc>
        <w:tc>
          <w:tcPr>
            <w:tcW w:w="1843" w:type="dxa"/>
          </w:tcPr>
          <w:p w:rsidR="005F4378" w:rsidRPr="005F4378" w:rsidRDefault="008E5DDF" w:rsidP="00120816">
            <w:pPr>
              <w:pStyle w:val="21"/>
              <w:spacing w:before="0" w:after="0" w:line="240" w:lineRule="auto"/>
              <w:ind w:firstLine="0"/>
            </w:pPr>
            <w:r>
              <w:t>44</w:t>
            </w:r>
          </w:p>
        </w:tc>
        <w:tc>
          <w:tcPr>
            <w:tcW w:w="2268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</w:pPr>
            <w:r w:rsidRPr="005F4378">
              <w:t>1</w:t>
            </w:r>
            <w:r w:rsidR="008E5DDF">
              <w:t>6</w:t>
            </w:r>
            <w:r w:rsidRPr="005F4378">
              <w:t>/3</w:t>
            </w:r>
            <w:r w:rsidR="008E5DDF">
              <w:t>6</w:t>
            </w:r>
            <w:r w:rsidRPr="005F4378">
              <w:t>,</w:t>
            </w:r>
            <w:r w:rsidR="008E5DDF">
              <w:t>4</w:t>
            </w:r>
            <w:r w:rsidRPr="005F4378">
              <w:t>%</w:t>
            </w:r>
          </w:p>
        </w:tc>
        <w:tc>
          <w:tcPr>
            <w:tcW w:w="2207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</w:pPr>
            <w:r w:rsidRPr="005F4378">
              <w:t>1</w:t>
            </w:r>
            <w:r w:rsidR="008E5DDF">
              <w:t>7</w:t>
            </w:r>
            <w:r w:rsidRPr="005F4378">
              <w:t xml:space="preserve"> /3</w:t>
            </w:r>
            <w:r w:rsidR="008E5DDF">
              <w:t>8</w:t>
            </w:r>
            <w:r w:rsidRPr="005F4378">
              <w:t>,</w:t>
            </w:r>
            <w:r w:rsidR="008E5DDF">
              <w:t>6</w:t>
            </w:r>
            <w:r w:rsidRPr="005F4378">
              <w:t>%</w:t>
            </w:r>
          </w:p>
        </w:tc>
        <w:tc>
          <w:tcPr>
            <w:tcW w:w="2010" w:type="dxa"/>
          </w:tcPr>
          <w:p w:rsidR="005F4378" w:rsidRPr="005F4378" w:rsidRDefault="005F4378" w:rsidP="008E5DDF">
            <w:pPr>
              <w:pStyle w:val="21"/>
              <w:spacing w:before="0" w:after="0" w:line="240" w:lineRule="auto"/>
              <w:ind w:firstLine="0"/>
            </w:pPr>
            <w:r w:rsidRPr="005F4378">
              <w:t>1</w:t>
            </w:r>
            <w:r w:rsidR="008E5DDF">
              <w:t>1</w:t>
            </w:r>
            <w:r w:rsidRPr="005F4378">
              <w:t xml:space="preserve">/ </w:t>
            </w:r>
            <w:r w:rsidR="008E5DDF">
              <w:t>25</w:t>
            </w:r>
            <w:r w:rsidRPr="005F4378">
              <w:t>%</w:t>
            </w:r>
          </w:p>
        </w:tc>
      </w:tr>
    </w:tbl>
    <w:p w:rsidR="00120816" w:rsidRPr="007B15D3" w:rsidRDefault="00120816" w:rsidP="00120816">
      <w:pPr>
        <w:pStyle w:val="1"/>
        <w:framePr w:w="9662" w:wrap="notBeside" w:vAnchor="text" w:hAnchor="text" w:xAlign="center" w:y="1"/>
        <w:shd w:val="clear" w:color="auto" w:fill="auto"/>
        <w:rPr>
          <w:sz w:val="24"/>
          <w:szCs w:val="24"/>
        </w:rPr>
      </w:pPr>
      <w:r w:rsidRPr="007B15D3">
        <w:rPr>
          <w:rStyle w:val="a4"/>
          <w:sz w:val="24"/>
          <w:szCs w:val="24"/>
        </w:rPr>
        <w:lastRenderedPageBreak/>
        <w:t>Характеристика административно-управленческого персонала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93"/>
        <w:gridCol w:w="1570"/>
      </w:tblGrid>
      <w:tr w:rsidR="00120816" w:rsidRPr="007B15D3" w:rsidTr="00C00345">
        <w:trPr>
          <w:trHeight w:hRule="exact" w:val="312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Наименование персонала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Количество</w:t>
            </w:r>
          </w:p>
        </w:tc>
      </w:tr>
      <w:tr w:rsidR="00120816" w:rsidRPr="007B15D3" w:rsidTr="00C00345">
        <w:trPr>
          <w:trHeight w:hRule="exact" w:val="302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Административно-управленческий персонал (физические лица)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4</w:t>
            </w:r>
          </w:p>
        </w:tc>
      </w:tr>
      <w:tr w:rsidR="00120816" w:rsidRPr="007B15D3" w:rsidTr="00C00345">
        <w:trPr>
          <w:trHeight w:hRule="exact" w:val="302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4</w:t>
            </w:r>
          </w:p>
        </w:tc>
      </w:tr>
      <w:tr w:rsidR="00120816" w:rsidRPr="007B15D3" w:rsidTr="00C00345">
        <w:trPr>
          <w:trHeight w:hRule="exact" w:val="576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83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3</w:t>
            </w:r>
          </w:p>
        </w:tc>
      </w:tr>
      <w:tr w:rsidR="00120816" w:rsidRPr="007B15D3" w:rsidTr="00C00345">
        <w:trPr>
          <w:trHeight w:hRule="exact" w:val="293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Директор</w:t>
            </w:r>
            <w:r w:rsidR="00920C7A">
              <w:rPr>
                <w:rStyle w:val="22"/>
                <w:sz w:val="24"/>
                <w:szCs w:val="24"/>
              </w:rPr>
              <w:t xml:space="preserve"> ОО </w:t>
            </w:r>
            <w:r w:rsidRPr="007B15D3">
              <w:rPr>
                <w:rStyle w:val="22"/>
                <w:sz w:val="24"/>
                <w:szCs w:val="24"/>
              </w:rPr>
              <w:t>имеет специальное образование (менеджмент)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</w:tr>
      <w:tr w:rsidR="00120816" w:rsidRPr="007B15D3" w:rsidTr="00C00345">
        <w:trPr>
          <w:trHeight w:hRule="exact" w:val="85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3</w:t>
            </w:r>
          </w:p>
        </w:tc>
      </w:tr>
      <w:tr w:rsidR="00120816" w:rsidRPr="007B15D3" w:rsidTr="00C00345">
        <w:trPr>
          <w:trHeight w:hRule="exact" w:val="298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4</w:t>
            </w:r>
          </w:p>
        </w:tc>
      </w:tr>
      <w:tr w:rsidR="00120816" w:rsidRPr="007B15D3" w:rsidTr="00C00345">
        <w:trPr>
          <w:trHeight w:hRule="exact" w:val="590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Учителя, имеющие внутреннее совмещение по административно</w:t>
            </w:r>
            <w:r w:rsidRPr="007B15D3">
              <w:rPr>
                <w:rStyle w:val="22"/>
                <w:sz w:val="24"/>
                <w:szCs w:val="24"/>
              </w:rPr>
              <w:softHyphen/>
              <w:t>управленческой должности (физических лиц)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816" w:rsidRPr="007B15D3" w:rsidRDefault="00120816" w:rsidP="00C00345">
            <w:pPr>
              <w:pStyle w:val="21"/>
              <w:framePr w:w="96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</w:tbl>
    <w:p w:rsidR="00120816" w:rsidRDefault="00120816" w:rsidP="00120816">
      <w:pPr>
        <w:framePr w:w="9662" w:wrap="notBeside" w:vAnchor="text" w:hAnchor="text" w:xAlign="center" w:y="1"/>
        <w:rPr>
          <w:sz w:val="2"/>
          <w:szCs w:val="2"/>
        </w:rPr>
      </w:pPr>
    </w:p>
    <w:p w:rsidR="00120816" w:rsidRDefault="00120816" w:rsidP="00120816">
      <w:pPr>
        <w:rPr>
          <w:sz w:val="2"/>
          <w:szCs w:val="2"/>
        </w:rPr>
      </w:pPr>
    </w:p>
    <w:p w:rsidR="00120816" w:rsidRDefault="00120816" w:rsidP="00120816">
      <w:pPr>
        <w:pStyle w:val="1"/>
        <w:framePr w:w="9406" w:wrap="notBeside" w:vAnchor="text" w:hAnchor="page" w:x="1426" w:y="9"/>
        <w:shd w:val="clear" w:color="auto" w:fill="auto"/>
        <w:rPr>
          <w:rStyle w:val="a4"/>
        </w:rPr>
      </w:pPr>
      <w:r>
        <w:rPr>
          <w:rStyle w:val="a4"/>
        </w:rPr>
        <w:t xml:space="preserve"> </w:t>
      </w:r>
    </w:p>
    <w:p w:rsidR="00120816" w:rsidRPr="007B15D3" w:rsidRDefault="00120816" w:rsidP="00120816">
      <w:pPr>
        <w:pStyle w:val="1"/>
        <w:framePr w:w="9406" w:wrap="notBeside" w:vAnchor="text" w:hAnchor="page" w:x="1426" w:y="9"/>
        <w:shd w:val="clear" w:color="auto" w:fill="auto"/>
        <w:rPr>
          <w:sz w:val="24"/>
          <w:szCs w:val="24"/>
        </w:rPr>
      </w:pPr>
      <w:r w:rsidRPr="007B15D3">
        <w:rPr>
          <w:rStyle w:val="a4"/>
          <w:sz w:val="24"/>
          <w:szCs w:val="24"/>
          <w:u w:val="none"/>
        </w:rPr>
        <w:t>Сведения о специалистах психолого-медико-социального сопровождения</w:t>
      </w:r>
    </w:p>
    <w:tbl>
      <w:tblPr>
        <w:tblpPr w:leftFromText="180" w:rightFromText="180" w:horzAnchor="margin" w:tblpX="152" w:tblpY="210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90"/>
        <w:gridCol w:w="1559"/>
      </w:tblGrid>
      <w:tr w:rsidR="00120816" w:rsidTr="00FE12A2">
        <w:trPr>
          <w:trHeight w:hRule="exact" w:val="316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16" w:rsidRPr="007B15D3" w:rsidRDefault="00120816" w:rsidP="00FE12A2">
            <w:pPr>
              <w:rPr>
                <w:rFonts w:ascii="Times New Roman" w:hAnsi="Times New Roman" w:cs="Times New Roman"/>
              </w:rPr>
            </w:pPr>
            <w:r w:rsidRPr="007B15D3">
              <w:rPr>
                <w:rFonts w:ascii="Times New Roman" w:hAnsi="Times New Roman" w:cs="Times New Roman"/>
              </w:rPr>
              <w:t>Наименование должностей</w:t>
            </w:r>
          </w:p>
          <w:p w:rsidR="00120816" w:rsidRPr="007B15D3" w:rsidRDefault="00120816" w:rsidP="00FE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Кол-во</w:t>
            </w:r>
          </w:p>
        </w:tc>
      </w:tr>
      <w:tr w:rsidR="00120816" w:rsidTr="00FE12A2">
        <w:trPr>
          <w:trHeight w:hRule="exact" w:val="33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2"/>
              </w:rPr>
              <w:t>Педагоги-психологи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120816" w:rsidTr="00FE12A2">
        <w:trPr>
          <w:trHeight w:hRule="exact" w:val="335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2"/>
              </w:rPr>
              <w:t>Учителя-логопеды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120816" w:rsidTr="00FE12A2">
        <w:trPr>
          <w:trHeight w:hRule="exact" w:val="335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2"/>
              </w:rPr>
              <w:t>Учителя-дефектологи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120816" w:rsidTr="00FE12A2">
        <w:trPr>
          <w:trHeight w:hRule="exact" w:val="33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2"/>
              </w:rPr>
              <w:t>Социальные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120816" w:rsidTr="00FE12A2">
        <w:trPr>
          <w:trHeight w:hRule="exact" w:val="335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2"/>
              </w:rPr>
              <w:t>Педагоги-организаторы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120816" w:rsidTr="00FE12A2">
        <w:trPr>
          <w:trHeight w:hRule="exact" w:val="50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2"/>
              </w:rPr>
              <w:t>Медицинские работники (физические лица, включая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816" w:rsidRDefault="00120816" w:rsidP="00FE12A2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1 (по договору)</w:t>
            </w:r>
          </w:p>
        </w:tc>
      </w:tr>
    </w:tbl>
    <w:p w:rsidR="00120816" w:rsidRDefault="00120816" w:rsidP="00120816">
      <w:pPr>
        <w:rPr>
          <w:sz w:val="2"/>
          <w:szCs w:val="2"/>
        </w:rPr>
      </w:pPr>
    </w:p>
    <w:p w:rsidR="005F4378" w:rsidRPr="00120816" w:rsidRDefault="005F4378" w:rsidP="00120816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120816">
        <w:rPr>
          <w:sz w:val="24"/>
          <w:szCs w:val="24"/>
        </w:rPr>
        <w:t>Главной целью работы с кадрами было и остается обеспечение оптимальной подготовки и эффективной расстановки кадров, способных качественно осуществлять профессиональную деятельность в условиях модернизации системы образования, в соответствии с персонифицированными программами повышения квалификации. Для обеспечения требований стандартов кадровыми условиями следует считать приоритетным освоение дополнительных профессиональных программ повышения квалификации по модульно накопительной системе, участие в работе практических семинаров, круглых столов и прочих методических мероприятиях, направленных на повышение профессионального мастерства педагога и его самосовершенствование. В 201</w:t>
      </w:r>
      <w:r w:rsidR="008E5DDF">
        <w:rPr>
          <w:sz w:val="24"/>
          <w:szCs w:val="24"/>
        </w:rPr>
        <w:t>6</w:t>
      </w:r>
      <w:r w:rsidRPr="00120816">
        <w:rPr>
          <w:sz w:val="24"/>
          <w:szCs w:val="24"/>
        </w:rPr>
        <w:t xml:space="preserve"> – 201</w:t>
      </w:r>
      <w:r w:rsidR="008E5DDF">
        <w:rPr>
          <w:sz w:val="24"/>
          <w:szCs w:val="24"/>
        </w:rPr>
        <w:t>7</w:t>
      </w:r>
      <w:r w:rsidRPr="00120816">
        <w:rPr>
          <w:sz w:val="24"/>
          <w:szCs w:val="24"/>
        </w:rPr>
        <w:t xml:space="preserve"> учебном году школа продолжила участие в образовательном проекте «Школа цифрового века» совместно с издательством «Первое сентября».</w:t>
      </w:r>
    </w:p>
    <w:p w:rsidR="005F4378" w:rsidRDefault="005F4378" w:rsidP="00120816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120816">
        <w:rPr>
          <w:sz w:val="24"/>
          <w:szCs w:val="24"/>
        </w:rPr>
        <w:t xml:space="preserve">Доля педагогов школы, прошедших обучение на курсах повышения квалификации </w:t>
      </w:r>
    </w:p>
    <w:p w:rsidR="008E5DDF" w:rsidRPr="00120816" w:rsidRDefault="008E5DDF" w:rsidP="00120816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534"/>
        <w:gridCol w:w="2537"/>
        <w:gridCol w:w="2534"/>
      </w:tblGrid>
      <w:tr w:rsidR="005F4378" w:rsidRPr="00120816" w:rsidTr="008E5DDF">
        <w:tc>
          <w:tcPr>
            <w:tcW w:w="2542" w:type="dxa"/>
          </w:tcPr>
          <w:p w:rsidR="005F4378" w:rsidRPr="00120816" w:rsidRDefault="005F4378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Учебный год</w:t>
            </w:r>
          </w:p>
        </w:tc>
        <w:tc>
          <w:tcPr>
            <w:tcW w:w="2534" w:type="dxa"/>
          </w:tcPr>
          <w:p w:rsidR="005F4378" w:rsidRPr="00120816" w:rsidRDefault="005F4378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КПК за 5 лет</w:t>
            </w:r>
          </w:p>
        </w:tc>
        <w:tc>
          <w:tcPr>
            <w:tcW w:w="2537" w:type="dxa"/>
          </w:tcPr>
          <w:p w:rsidR="005F4378" w:rsidRPr="00120816" w:rsidRDefault="005F4378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КПК по ФГОС</w:t>
            </w:r>
          </w:p>
        </w:tc>
        <w:tc>
          <w:tcPr>
            <w:tcW w:w="2534" w:type="dxa"/>
          </w:tcPr>
          <w:p w:rsidR="005F4378" w:rsidRPr="00120816" w:rsidRDefault="005F4378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КПК по ИКТ</w:t>
            </w:r>
          </w:p>
        </w:tc>
      </w:tr>
      <w:tr w:rsidR="008E5DDF" w:rsidRPr="00120816" w:rsidTr="008E5DDF">
        <w:tc>
          <w:tcPr>
            <w:tcW w:w="2542" w:type="dxa"/>
          </w:tcPr>
          <w:p w:rsidR="008E5DDF" w:rsidRPr="00120816" w:rsidRDefault="008E5DDF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12081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8E5DDF" w:rsidRPr="00120816" w:rsidRDefault="008E5DDF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2537" w:type="dxa"/>
          </w:tcPr>
          <w:p w:rsidR="008E5DDF" w:rsidRPr="00120816" w:rsidRDefault="008E5DDF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2534" w:type="dxa"/>
          </w:tcPr>
          <w:p w:rsidR="008E5DDF" w:rsidRPr="00120816" w:rsidRDefault="008E5DDF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42,5%</w:t>
            </w:r>
          </w:p>
        </w:tc>
      </w:tr>
      <w:tr w:rsidR="008E5DDF" w:rsidRPr="00120816" w:rsidTr="008E5DDF">
        <w:tc>
          <w:tcPr>
            <w:tcW w:w="2542" w:type="dxa"/>
          </w:tcPr>
          <w:p w:rsidR="008E5DDF" w:rsidRPr="00120816" w:rsidRDefault="008E5DDF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2081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E5DDF" w:rsidRPr="00120816" w:rsidRDefault="008E5DDF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120816">
              <w:rPr>
                <w:sz w:val="24"/>
                <w:szCs w:val="24"/>
              </w:rPr>
              <w:t>%</w:t>
            </w:r>
          </w:p>
        </w:tc>
        <w:tc>
          <w:tcPr>
            <w:tcW w:w="2537" w:type="dxa"/>
          </w:tcPr>
          <w:p w:rsidR="008E5DDF" w:rsidRPr="00120816" w:rsidRDefault="008E5DDF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2534" w:type="dxa"/>
          </w:tcPr>
          <w:p w:rsidR="008E5DDF" w:rsidRPr="00120816" w:rsidRDefault="008E5DDF" w:rsidP="00895F91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67,5%</w:t>
            </w:r>
          </w:p>
        </w:tc>
      </w:tr>
      <w:tr w:rsidR="008E5DDF" w:rsidRPr="00120816" w:rsidTr="008E5DDF">
        <w:tc>
          <w:tcPr>
            <w:tcW w:w="2542" w:type="dxa"/>
          </w:tcPr>
          <w:p w:rsidR="008E5DDF" w:rsidRPr="00120816" w:rsidRDefault="008E5DDF" w:rsidP="008E5DDF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208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2081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8E5DDF" w:rsidRPr="00120816" w:rsidRDefault="008E5DDF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2537" w:type="dxa"/>
          </w:tcPr>
          <w:p w:rsidR="008E5DDF" w:rsidRPr="00120816" w:rsidRDefault="008E5DDF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2534" w:type="dxa"/>
          </w:tcPr>
          <w:p w:rsidR="008E5DDF" w:rsidRPr="00120816" w:rsidRDefault="008E5DDF" w:rsidP="00120816">
            <w:pPr>
              <w:pStyle w:val="2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</w:tbl>
    <w:p w:rsidR="00120816" w:rsidRDefault="00120816" w:rsidP="00120816">
      <w:pPr>
        <w:pStyle w:val="2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5F4378" w:rsidRDefault="005F4378" w:rsidP="00120816">
      <w:pPr>
        <w:pStyle w:val="2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120816">
        <w:rPr>
          <w:sz w:val="24"/>
          <w:szCs w:val="24"/>
        </w:rPr>
        <w:t>Ежегодно педагоги школы принимают участие в конкурсах профессионального мастерства от институциального до регионального уровней, в 201</w:t>
      </w:r>
      <w:r w:rsidR="008E5DDF">
        <w:rPr>
          <w:sz w:val="24"/>
          <w:szCs w:val="24"/>
        </w:rPr>
        <w:t>7</w:t>
      </w:r>
      <w:r w:rsidRPr="00120816">
        <w:rPr>
          <w:sz w:val="24"/>
          <w:szCs w:val="24"/>
        </w:rPr>
        <w:t xml:space="preserve"> году результативность участия  на муниципально</w:t>
      </w:r>
      <w:r w:rsidR="00120816">
        <w:rPr>
          <w:sz w:val="24"/>
          <w:szCs w:val="24"/>
        </w:rPr>
        <w:t>м уровне представлена в таблице.</w:t>
      </w:r>
    </w:p>
    <w:p w:rsidR="008E5DDF" w:rsidRPr="008E5DDF" w:rsidRDefault="008E5DDF" w:rsidP="008E5DDF">
      <w:pPr>
        <w:pStyle w:val="21"/>
        <w:spacing w:before="0" w:after="0" w:line="276" w:lineRule="auto"/>
        <w:ind w:firstLine="709"/>
      </w:pPr>
      <w:r>
        <w:t>Школьный   этап  -  5 человек</w:t>
      </w:r>
      <w:r w:rsidRPr="008E5D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8E5DDF" w:rsidRPr="008E5DDF" w:rsidTr="008E5DDF">
        <w:trPr>
          <w:trHeight w:val="480"/>
        </w:trPr>
        <w:tc>
          <w:tcPr>
            <w:tcW w:w="4644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Учитель года</w:t>
            </w:r>
          </w:p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«Педагогический дебют»</w:t>
            </w:r>
          </w:p>
        </w:tc>
        <w:tc>
          <w:tcPr>
            <w:tcW w:w="4820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Колдамасов Владимир Валерьевич</w:t>
            </w:r>
          </w:p>
        </w:tc>
      </w:tr>
      <w:tr w:rsidR="008E5DDF" w:rsidRPr="008E5DDF" w:rsidTr="008E5DDF">
        <w:trPr>
          <w:trHeight w:val="530"/>
        </w:trPr>
        <w:tc>
          <w:tcPr>
            <w:tcW w:w="4644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Учитель года</w:t>
            </w:r>
          </w:p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«Самый классный классный»</w:t>
            </w:r>
          </w:p>
        </w:tc>
        <w:tc>
          <w:tcPr>
            <w:tcW w:w="4820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Трокман Виктория Владимировна</w:t>
            </w:r>
          </w:p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</w:p>
        </w:tc>
      </w:tr>
      <w:tr w:rsidR="008E5DDF" w:rsidRPr="008E5DDF" w:rsidTr="008E5DDF">
        <w:trPr>
          <w:trHeight w:val="570"/>
        </w:trPr>
        <w:tc>
          <w:tcPr>
            <w:tcW w:w="4644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lastRenderedPageBreak/>
              <w:t>Учитель года</w:t>
            </w:r>
          </w:p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«Сердце отдаю детям»</w:t>
            </w:r>
          </w:p>
        </w:tc>
        <w:tc>
          <w:tcPr>
            <w:tcW w:w="4820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Пацина Светлана Владимировна</w:t>
            </w:r>
          </w:p>
        </w:tc>
      </w:tr>
      <w:tr w:rsidR="008E5DDF" w:rsidRPr="008E5DDF" w:rsidTr="008E5DDF">
        <w:trPr>
          <w:trHeight w:val="550"/>
        </w:trPr>
        <w:tc>
          <w:tcPr>
            <w:tcW w:w="4644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Учитель года</w:t>
            </w:r>
          </w:p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«Педагогический дебют»</w:t>
            </w:r>
          </w:p>
        </w:tc>
        <w:tc>
          <w:tcPr>
            <w:tcW w:w="4820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Зайцева Алена Анатольевна</w:t>
            </w:r>
          </w:p>
        </w:tc>
      </w:tr>
      <w:tr w:rsidR="008E5DDF" w:rsidRPr="008E5DDF" w:rsidTr="008E5DDF">
        <w:trPr>
          <w:trHeight w:val="488"/>
        </w:trPr>
        <w:tc>
          <w:tcPr>
            <w:tcW w:w="4644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Учитель года</w:t>
            </w:r>
          </w:p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«Самый классный классный»</w:t>
            </w:r>
          </w:p>
        </w:tc>
        <w:tc>
          <w:tcPr>
            <w:tcW w:w="4820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Колногорцева Ирина Михайловна</w:t>
            </w:r>
          </w:p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</w:p>
        </w:tc>
      </w:tr>
    </w:tbl>
    <w:p w:rsidR="008E5DDF" w:rsidRPr="008E5DDF" w:rsidRDefault="008E5DDF" w:rsidP="008E5DDF">
      <w:pPr>
        <w:pStyle w:val="21"/>
        <w:spacing w:before="0" w:after="0" w:line="240" w:lineRule="auto"/>
        <w:ind w:firstLine="0"/>
      </w:pPr>
    </w:p>
    <w:p w:rsidR="008E5DDF" w:rsidRPr="008E5DDF" w:rsidRDefault="008E5DDF" w:rsidP="008E5DDF">
      <w:pPr>
        <w:pStyle w:val="21"/>
        <w:spacing w:before="0" w:after="0" w:line="240" w:lineRule="auto"/>
        <w:ind w:firstLine="0"/>
      </w:pPr>
      <w:r w:rsidRPr="008E5DDF">
        <w:t xml:space="preserve">Муниципальный  этап  -  2 человека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4347"/>
        <w:gridCol w:w="1666"/>
      </w:tblGrid>
      <w:tr w:rsidR="008E5DDF" w:rsidRPr="008E5DDF" w:rsidTr="008E5DDF">
        <w:trPr>
          <w:trHeight w:val="664"/>
        </w:trPr>
        <w:tc>
          <w:tcPr>
            <w:tcW w:w="3558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«Учитель года города Троицка – 201</w:t>
            </w:r>
            <w:r w:rsidRPr="008E5DDF">
              <w:rPr>
                <w:lang w:val="en-US"/>
              </w:rPr>
              <w:t>7</w:t>
            </w:r>
            <w:r w:rsidRPr="008E5DDF">
              <w:t>»</w:t>
            </w:r>
          </w:p>
        </w:tc>
        <w:tc>
          <w:tcPr>
            <w:tcW w:w="4347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Кондратенко Елена Викторовна</w:t>
            </w:r>
          </w:p>
        </w:tc>
        <w:tc>
          <w:tcPr>
            <w:tcW w:w="1666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участник</w:t>
            </w:r>
          </w:p>
        </w:tc>
      </w:tr>
      <w:tr w:rsidR="008E5DDF" w:rsidRPr="008E5DDF" w:rsidTr="008E5DDF">
        <w:trPr>
          <w:trHeight w:val="553"/>
        </w:trPr>
        <w:tc>
          <w:tcPr>
            <w:tcW w:w="3558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«Учитель года города Троицка – 2017» «Сердце отдаю детям »</w:t>
            </w:r>
          </w:p>
        </w:tc>
        <w:tc>
          <w:tcPr>
            <w:tcW w:w="4347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Пацина Светлана Владимировна</w:t>
            </w:r>
          </w:p>
        </w:tc>
        <w:tc>
          <w:tcPr>
            <w:tcW w:w="1666" w:type="dxa"/>
          </w:tcPr>
          <w:p w:rsidR="008E5DDF" w:rsidRPr="008E5DDF" w:rsidRDefault="008E5DDF" w:rsidP="008E5DDF">
            <w:pPr>
              <w:pStyle w:val="21"/>
              <w:spacing w:before="0" w:after="0" w:line="240" w:lineRule="auto"/>
              <w:ind w:firstLine="0"/>
            </w:pPr>
            <w:r w:rsidRPr="008E5DDF">
              <w:t>участник</w:t>
            </w:r>
          </w:p>
        </w:tc>
      </w:tr>
    </w:tbl>
    <w:p w:rsidR="008E5DDF" w:rsidRDefault="008E5DDF" w:rsidP="00120816">
      <w:pPr>
        <w:pStyle w:val="21"/>
        <w:spacing w:before="0" w:after="0" w:line="276" w:lineRule="auto"/>
        <w:ind w:firstLine="709"/>
        <w:rPr>
          <w:sz w:val="24"/>
          <w:szCs w:val="24"/>
        </w:rPr>
      </w:pPr>
    </w:p>
    <w:p w:rsidR="00FE12A2" w:rsidRPr="007B15D3" w:rsidRDefault="00FE12A2" w:rsidP="007B15D3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7B15D3">
        <w:rPr>
          <w:sz w:val="24"/>
          <w:szCs w:val="24"/>
        </w:rPr>
        <w:t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</w:p>
    <w:p w:rsidR="00FE12A2" w:rsidRPr="007B15D3" w:rsidRDefault="00FE12A2" w:rsidP="007B15D3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7B15D3">
        <w:rPr>
          <w:sz w:val="24"/>
          <w:szCs w:val="24"/>
        </w:rPr>
        <w:t xml:space="preserve">Следует отметить, что 1 работник имеют звание «Почетный работник общего образования», </w:t>
      </w:r>
      <w:r w:rsidR="008E5DDF">
        <w:rPr>
          <w:sz w:val="24"/>
          <w:szCs w:val="24"/>
        </w:rPr>
        <w:t>9</w:t>
      </w:r>
      <w:r w:rsidRPr="007B15D3">
        <w:rPr>
          <w:sz w:val="24"/>
          <w:szCs w:val="24"/>
        </w:rPr>
        <w:t xml:space="preserve"> педагогических работников награждены отраслевыми наградами федерального и регионального уровней</w:t>
      </w:r>
      <w:r w:rsidR="007B15D3">
        <w:rPr>
          <w:sz w:val="24"/>
          <w:szCs w:val="24"/>
        </w:rPr>
        <w:t>.</w:t>
      </w:r>
    </w:p>
    <w:p w:rsidR="00FE12A2" w:rsidRPr="007B15D3" w:rsidRDefault="00FE12A2" w:rsidP="007B15D3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7B15D3">
        <w:rPr>
          <w:sz w:val="24"/>
          <w:szCs w:val="24"/>
        </w:rPr>
        <w:t>Анализ кадрового состава свидетельствует о том, что в Школе работают опытные, высококвалифицированные специалисты. Это позволяет реализовывать программу начального, основного общего и среднего общего образования. В Школе имеется перспективный план аттестации работников и курсовой подготовки. Ежегодно составляется график прохождения педагогическими работниками курсов повышения квалификации. Курсы повышения квалификации педагоги проходят согласно плану-графику по индивидуальным запросам педагогов. Повышение квалификации педагогов и руководителей влияет на рост методического мастерства и их профессиональную компетентность.</w:t>
      </w:r>
    </w:p>
    <w:p w:rsidR="00FE12A2" w:rsidRPr="008E5DDF" w:rsidRDefault="00FE12A2" w:rsidP="007B15D3">
      <w:pPr>
        <w:pStyle w:val="2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8E5DDF">
        <w:rPr>
          <w:sz w:val="24"/>
          <w:szCs w:val="24"/>
        </w:rPr>
        <w:t>Материально-техническое обеспечение образовательного процесса.</w:t>
      </w:r>
    </w:p>
    <w:p w:rsidR="005F4378" w:rsidRDefault="005F4378" w:rsidP="007B15D3">
      <w:pPr>
        <w:pStyle w:val="21"/>
        <w:spacing w:before="0" w:after="0" w:line="276" w:lineRule="auto"/>
        <w:ind w:firstLine="709"/>
        <w:rPr>
          <w:sz w:val="24"/>
          <w:szCs w:val="24"/>
        </w:rPr>
      </w:pPr>
      <w:r w:rsidRPr="007B15D3">
        <w:rPr>
          <w:sz w:val="24"/>
          <w:szCs w:val="24"/>
        </w:rPr>
        <w:t>Наряду с</w:t>
      </w:r>
      <w:r w:rsidRPr="00120816">
        <w:rPr>
          <w:sz w:val="24"/>
          <w:szCs w:val="24"/>
        </w:rPr>
        <w:t xml:space="preserve"> кадровым ресурсом в школе имеется достаточный материально-технический ресурс, который в течение 201</w:t>
      </w:r>
      <w:r w:rsidR="008E5DDF">
        <w:rPr>
          <w:sz w:val="24"/>
          <w:szCs w:val="24"/>
        </w:rPr>
        <w:t>6</w:t>
      </w:r>
      <w:r w:rsidRPr="00120816">
        <w:rPr>
          <w:sz w:val="24"/>
          <w:szCs w:val="24"/>
        </w:rPr>
        <w:t>-201</w:t>
      </w:r>
      <w:r w:rsidR="008E5DDF">
        <w:rPr>
          <w:sz w:val="24"/>
          <w:szCs w:val="24"/>
        </w:rPr>
        <w:t>7</w:t>
      </w:r>
      <w:r w:rsidRPr="00120816">
        <w:rPr>
          <w:sz w:val="24"/>
          <w:szCs w:val="24"/>
        </w:rPr>
        <w:t xml:space="preserve"> учебного года поддерживался в хорошем состоянии: все кабинеты оснащены АРМ учителя с подключением к Интернету, 3 компьютерных класса с </w:t>
      </w:r>
      <w:r w:rsidRPr="00120816">
        <w:rPr>
          <w:sz w:val="24"/>
          <w:szCs w:val="24"/>
          <w:lang w:val="en-US"/>
        </w:rPr>
        <w:t>wi</w:t>
      </w:r>
      <w:r w:rsidRPr="00120816">
        <w:rPr>
          <w:sz w:val="24"/>
          <w:szCs w:val="24"/>
        </w:rPr>
        <w:t>-</w:t>
      </w:r>
      <w:r w:rsidRPr="00120816">
        <w:rPr>
          <w:sz w:val="24"/>
          <w:szCs w:val="24"/>
          <w:lang w:val="en-US"/>
        </w:rPr>
        <w:t>fi</w:t>
      </w:r>
      <w:r w:rsidRPr="00120816">
        <w:rPr>
          <w:sz w:val="24"/>
          <w:szCs w:val="24"/>
        </w:rPr>
        <w:t>, лабораторное оборудование кабинетов химии, биологии, химии, спортивное оборудование, пополнение книжного фонда учебных пособий в количестве 996 экземпляров, общая обеспеченность учебников составляет 100%, включая спонсорско-родительскую помощь.</w:t>
      </w:r>
    </w:p>
    <w:p w:rsidR="00FE12A2" w:rsidRPr="00FE12A2" w:rsidRDefault="00FE12A2" w:rsidP="00FE12A2">
      <w:pPr>
        <w:pStyle w:val="6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FE12A2">
        <w:rPr>
          <w:rFonts w:ascii="Times New Roman" w:hAnsi="Times New Roman" w:cs="Times New Roman"/>
          <w:b w:val="0"/>
        </w:rPr>
        <w:t>Техническое состояние здания:</w:t>
      </w:r>
    </w:p>
    <w:p w:rsidR="00FE12A2" w:rsidRPr="00FE12A2" w:rsidRDefault="00FE12A2" w:rsidP="00FE12A2">
      <w:pPr>
        <w:pStyle w:val="21"/>
        <w:numPr>
          <w:ilvl w:val="0"/>
          <w:numId w:val="14"/>
        </w:numPr>
        <w:shd w:val="clear" w:color="auto" w:fill="auto"/>
        <w:tabs>
          <w:tab w:val="left" w:pos="1025"/>
        </w:tabs>
        <w:spacing w:before="0" w:after="0" w:line="276" w:lineRule="auto"/>
        <w:ind w:firstLine="709"/>
        <w:rPr>
          <w:sz w:val="24"/>
          <w:szCs w:val="24"/>
        </w:rPr>
      </w:pPr>
      <w:r w:rsidRPr="00FE12A2">
        <w:rPr>
          <w:sz w:val="24"/>
          <w:szCs w:val="24"/>
        </w:rPr>
        <w:t>холодное водоснабжение - имеется;</w:t>
      </w:r>
    </w:p>
    <w:p w:rsidR="00FE12A2" w:rsidRPr="00FE12A2" w:rsidRDefault="00FE12A2" w:rsidP="00FE12A2">
      <w:pPr>
        <w:pStyle w:val="21"/>
        <w:numPr>
          <w:ilvl w:val="0"/>
          <w:numId w:val="14"/>
        </w:numPr>
        <w:shd w:val="clear" w:color="auto" w:fill="auto"/>
        <w:tabs>
          <w:tab w:val="left" w:pos="1025"/>
        </w:tabs>
        <w:spacing w:before="0" w:after="0" w:line="276" w:lineRule="auto"/>
        <w:ind w:firstLine="709"/>
        <w:rPr>
          <w:sz w:val="24"/>
          <w:szCs w:val="24"/>
        </w:rPr>
      </w:pPr>
      <w:r w:rsidRPr="00FE12A2">
        <w:rPr>
          <w:sz w:val="24"/>
          <w:szCs w:val="24"/>
        </w:rPr>
        <w:t>горячее водоснабжение – в отопительный сезон;</w:t>
      </w:r>
    </w:p>
    <w:p w:rsidR="00FE12A2" w:rsidRPr="00FE12A2" w:rsidRDefault="00FE12A2" w:rsidP="00FE12A2">
      <w:pPr>
        <w:pStyle w:val="21"/>
        <w:numPr>
          <w:ilvl w:val="0"/>
          <w:numId w:val="14"/>
        </w:numPr>
        <w:shd w:val="clear" w:color="auto" w:fill="auto"/>
        <w:tabs>
          <w:tab w:val="left" w:pos="1025"/>
        </w:tabs>
        <w:spacing w:before="0" w:after="0" w:line="276" w:lineRule="auto"/>
        <w:ind w:firstLine="709"/>
        <w:rPr>
          <w:sz w:val="24"/>
          <w:szCs w:val="24"/>
        </w:rPr>
      </w:pPr>
      <w:r w:rsidRPr="00FE12A2">
        <w:rPr>
          <w:sz w:val="24"/>
          <w:szCs w:val="24"/>
        </w:rPr>
        <w:t>отопление – имеется, состояние удовлетворительное;</w:t>
      </w:r>
    </w:p>
    <w:p w:rsidR="00FE12A2" w:rsidRPr="00FE12A2" w:rsidRDefault="00FE12A2" w:rsidP="00FE12A2">
      <w:pPr>
        <w:pStyle w:val="21"/>
        <w:numPr>
          <w:ilvl w:val="0"/>
          <w:numId w:val="14"/>
        </w:numPr>
        <w:shd w:val="clear" w:color="auto" w:fill="auto"/>
        <w:tabs>
          <w:tab w:val="left" w:pos="1025"/>
        </w:tabs>
        <w:spacing w:before="0" w:after="0" w:line="276" w:lineRule="auto"/>
        <w:ind w:firstLine="709"/>
        <w:rPr>
          <w:sz w:val="24"/>
          <w:szCs w:val="24"/>
        </w:rPr>
      </w:pPr>
      <w:r w:rsidRPr="00FE12A2">
        <w:rPr>
          <w:sz w:val="24"/>
          <w:szCs w:val="24"/>
        </w:rPr>
        <w:t>канализация - имеется, состояние удовлетворительное;</w:t>
      </w:r>
    </w:p>
    <w:p w:rsidR="00FE12A2" w:rsidRPr="00FE12A2" w:rsidRDefault="00FE12A2" w:rsidP="00FE12A2">
      <w:pPr>
        <w:pStyle w:val="21"/>
        <w:numPr>
          <w:ilvl w:val="0"/>
          <w:numId w:val="14"/>
        </w:numPr>
        <w:shd w:val="clear" w:color="auto" w:fill="auto"/>
        <w:tabs>
          <w:tab w:val="left" w:pos="1025"/>
        </w:tabs>
        <w:spacing w:before="0" w:after="0" w:line="276" w:lineRule="auto"/>
        <w:ind w:firstLine="709"/>
        <w:rPr>
          <w:sz w:val="24"/>
          <w:szCs w:val="24"/>
        </w:rPr>
      </w:pPr>
      <w:r w:rsidRPr="00FE12A2">
        <w:rPr>
          <w:sz w:val="24"/>
          <w:szCs w:val="24"/>
        </w:rPr>
        <w:t>охранно-пожарная сигнализация - имеется, состояние удовлетворительное;</w:t>
      </w:r>
    </w:p>
    <w:p w:rsidR="00FE12A2" w:rsidRPr="00FE12A2" w:rsidRDefault="00FE12A2" w:rsidP="00FE12A2">
      <w:pPr>
        <w:pStyle w:val="21"/>
        <w:numPr>
          <w:ilvl w:val="0"/>
          <w:numId w:val="14"/>
        </w:numPr>
        <w:shd w:val="clear" w:color="auto" w:fill="auto"/>
        <w:tabs>
          <w:tab w:val="left" w:pos="1025"/>
        </w:tabs>
        <w:spacing w:before="0" w:after="0" w:line="276" w:lineRule="auto"/>
        <w:ind w:firstLine="709"/>
        <w:rPr>
          <w:sz w:val="24"/>
          <w:szCs w:val="24"/>
        </w:rPr>
      </w:pPr>
      <w:r w:rsidRPr="00FE12A2">
        <w:rPr>
          <w:sz w:val="24"/>
          <w:szCs w:val="24"/>
        </w:rPr>
        <w:t>внутреннее видеонаблюдение - имеется;</w:t>
      </w:r>
    </w:p>
    <w:p w:rsidR="00FE12A2" w:rsidRPr="00FE12A2" w:rsidRDefault="00FE12A2" w:rsidP="00FE12A2">
      <w:pPr>
        <w:pStyle w:val="21"/>
        <w:numPr>
          <w:ilvl w:val="0"/>
          <w:numId w:val="14"/>
        </w:numPr>
        <w:shd w:val="clear" w:color="auto" w:fill="auto"/>
        <w:tabs>
          <w:tab w:val="left" w:pos="1025"/>
        </w:tabs>
        <w:spacing w:before="0" w:after="0" w:line="276" w:lineRule="auto"/>
        <w:ind w:firstLine="709"/>
        <w:rPr>
          <w:sz w:val="24"/>
          <w:szCs w:val="24"/>
        </w:rPr>
      </w:pPr>
      <w:r w:rsidRPr="00FE12A2">
        <w:rPr>
          <w:sz w:val="24"/>
          <w:szCs w:val="24"/>
        </w:rPr>
        <w:t>«тревожная кнопка» - имеется;</w:t>
      </w:r>
    </w:p>
    <w:p w:rsidR="00F41CE8" w:rsidRPr="007B15D3" w:rsidRDefault="00F41CE8" w:rsidP="00F41CE8">
      <w:pPr>
        <w:framePr w:w="9461" w:h="1741" w:hRule="exact" w:wrap="notBeside" w:vAnchor="text" w:hAnchor="page" w:x="1531" w:y="1777"/>
        <w:rPr>
          <w:rFonts w:ascii="Times New Roman" w:hAnsi="Times New Roman" w:cs="Times New Roman"/>
        </w:rPr>
      </w:pPr>
    </w:p>
    <w:p w:rsidR="00FE12A2" w:rsidRDefault="00FE12A2" w:rsidP="00FE12A2">
      <w:pPr>
        <w:pStyle w:val="21"/>
        <w:numPr>
          <w:ilvl w:val="0"/>
          <w:numId w:val="14"/>
        </w:numPr>
        <w:shd w:val="clear" w:color="auto" w:fill="auto"/>
        <w:tabs>
          <w:tab w:val="left" w:pos="1025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r w:rsidRPr="00FE12A2">
        <w:rPr>
          <w:sz w:val="24"/>
          <w:szCs w:val="24"/>
        </w:rPr>
        <w:t>освещение естественное, лампы люминесцентные и энергосберегающие соответствуют санитарным нормам и</w:t>
      </w:r>
      <w:r>
        <w:rPr>
          <w:sz w:val="24"/>
          <w:szCs w:val="24"/>
        </w:rPr>
        <w:t xml:space="preserve"> </w:t>
      </w:r>
      <w:r w:rsidRPr="00FE12A2">
        <w:rPr>
          <w:sz w:val="24"/>
          <w:szCs w:val="24"/>
        </w:rPr>
        <w:t>правилам.</w:t>
      </w:r>
    </w:p>
    <w:p w:rsidR="00B43D14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B43D14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70"/>
        <w:gridCol w:w="1560"/>
        <w:gridCol w:w="1430"/>
      </w:tblGrid>
      <w:tr w:rsidR="00B43D14" w:rsidRPr="007B15D3" w:rsidTr="00B43D14">
        <w:trPr>
          <w:trHeight w:hRule="exact" w:val="429"/>
        </w:trPr>
        <w:tc>
          <w:tcPr>
            <w:tcW w:w="6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lastRenderedPageBreak/>
              <w:t>Количество компьютеров, применяемых в учебном процессе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43D14" w:rsidRPr="007B15D3" w:rsidRDefault="00B43D14" w:rsidP="00B4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90</w:t>
            </w:r>
          </w:p>
        </w:tc>
      </w:tr>
      <w:tr w:rsidR="00B43D14" w:rsidRPr="007B15D3" w:rsidTr="00B43D14">
        <w:trPr>
          <w:trHeight w:hRule="exact" w:val="307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Количество учащихся на 1 компьютер, применяемый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14" w:rsidRPr="007B15D3" w:rsidRDefault="00B43D14" w:rsidP="00B4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8</w:t>
            </w:r>
          </w:p>
        </w:tc>
      </w:tr>
      <w:tr w:rsidR="00B43D14" w:rsidRPr="007B15D3" w:rsidTr="00B43D14">
        <w:trPr>
          <w:trHeight w:hRule="exact" w:val="259"/>
        </w:trPr>
        <w:tc>
          <w:tcPr>
            <w:tcW w:w="6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учебном процессе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43D14" w:rsidRPr="007B15D3" w:rsidRDefault="00B43D14" w:rsidP="00B4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14" w:rsidRPr="007B15D3" w:rsidRDefault="00B43D14" w:rsidP="00B43D14">
            <w:pPr>
              <w:rPr>
                <w:rFonts w:ascii="Times New Roman" w:hAnsi="Times New Roman" w:cs="Times New Roman"/>
              </w:rPr>
            </w:pPr>
          </w:p>
        </w:tc>
      </w:tr>
      <w:tr w:rsidR="00B43D14" w:rsidRPr="007B15D3" w:rsidTr="00B43D14">
        <w:trPr>
          <w:trHeight w:hRule="exact" w:val="298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Наличие библиотеки/информационно-библиотечного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12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</w:tr>
      <w:tr w:rsidR="00B43D14" w:rsidRPr="007B15D3" w:rsidTr="00B43D14">
        <w:trPr>
          <w:trHeight w:hRule="exact" w:val="264"/>
        </w:trPr>
        <w:tc>
          <w:tcPr>
            <w:tcW w:w="6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(указать)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43D14" w:rsidRPr="007B15D3" w:rsidRDefault="00B43D14" w:rsidP="00B4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14" w:rsidRPr="007B15D3" w:rsidRDefault="00B43D14" w:rsidP="00B43D14">
            <w:pPr>
              <w:rPr>
                <w:rFonts w:ascii="Times New Roman" w:hAnsi="Times New Roman" w:cs="Times New Roman"/>
              </w:rPr>
            </w:pPr>
          </w:p>
        </w:tc>
      </w:tr>
      <w:tr w:rsidR="00B43D14" w:rsidRPr="007B15D3" w:rsidTr="00B43D14">
        <w:trPr>
          <w:trHeight w:hRule="exact" w:val="302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Наличие медиатеки (есть/нет)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12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D14" w:rsidRPr="007B15D3" w:rsidRDefault="00B43D14" w:rsidP="00B43D14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</w:tr>
    </w:tbl>
    <w:p w:rsidR="00B43D14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B43D14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B43D14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B43D14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B43D14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B43D14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B43D14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B43D14" w:rsidRPr="00FE12A2" w:rsidRDefault="00B43D14" w:rsidP="00B43D14">
      <w:pPr>
        <w:pStyle w:val="21"/>
        <w:shd w:val="clear" w:color="auto" w:fill="auto"/>
        <w:tabs>
          <w:tab w:val="left" w:pos="1025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43D14" w:rsidRDefault="00B43D14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64302C" w:rsidRPr="007B15D3" w:rsidRDefault="00157913" w:rsidP="00F41CE8">
      <w:pPr>
        <w:pStyle w:val="1"/>
        <w:framePr w:w="9461" w:h="1156" w:hRule="exact" w:wrap="notBeside" w:vAnchor="text" w:hAnchor="text" w:xAlign="center" w:y="1"/>
        <w:shd w:val="clear" w:color="auto" w:fill="auto"/>
        <w:rPr>
          <w:sz w:val="24"/>
          <w:szCs w:val="24"/>
        </w:rPr>
      </w:pPr>
      <w:r w:rsidRPr="007B15D3">
        <w:rPr>
          <w:sz w:val="24"/>
          <w:szCs w:val="24"/>
        </w:rPr>
        <w:t>Характеристика информационно-технического оснащения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70"/>
        <w:gridCol w:w="1560"/>
        <w:gridCol w:w="1430"/>
      </w:tblGrid>
      <w:tr w:rsidR="0064302C" w:rsidRPr="007B15D3">
        <w:trPr>
          <w:trHeight w:hRule="exact" w:val="586"/>
          <w:jc w:val="center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02C" w:rsidRPr="007B15D3" w:rsidRDefault="00157913" w:rsidP="00F41CE8">
            <w:pPr>
              <w:pStyle w:val="21"/>
              <w:framePr w:w="9461" w:h="1156" w:hRule="exact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02C" w:rsidRPr="007B15D3" w:rsidRDefault="00157913" w:rsidP="00F41CE8">
            <w:pPr>
              <w:pStyle w:val="21"/>
              <w:framePr w:w="9461" w:h="1156" w:hRule="exact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Региональные</w:t>
            </w:r>
          </w:p>
          <w:p w:rsidR="0064302C" w:rsidRPr="007B15D3" w:rsidRDefault="00157913" w:rsidP="00F41CE8">
            <w:pPr>
              <w:pStyle w:val="21"/>
              <w:framePr w:w="9461" w:h="1156" w:hRule="exact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критерии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02C" w:rsidRPr="007B15D3" w:rsidRDefault="00157913" w:rsidP="00F41CE8">
            <w:pPr>
              <w:pStyle w:val="21"/>
              <w:framePr w:w="9461" w:h="1156" w:hRule="exact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Показатели</w:t>
            </w:r>
          </w:p>
          <w:p w:rsidR="0064302C" w:rsidRPr="007B15D3" w:rsidRDefault="00157913" w:rsidP="00F41CE8">
            <w:pPr>
              <w:pStyle w:val="21"/>
              <w:framePr w:w="9461" w:h="1156" w:hRule="exact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ОУ</w:t>
            </w:r>
          </w:p>
        </w:tc>
      </w:tr>
      <w:tr w:rsidR="0064302C" w:rsidRPr="007B15D3">
        <w:trPr>
          <w:trHeight w:hRule="exact" w:val="302"/>
          <w:jc w:val="center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02C" w:rsidRPr="007B15D3" w:rsidRDefault="00157913" w:rsidP="00F41CE8">
            <w:pPr>
              <w:pStyle w:val="21"/>
              <w:framePr w:w="9461" w:h="1156" w:hRule="exact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02C" w:rsidRPr="007B15D3" w:rsidRDefault="00157913" w:rsidP="00F41CE8">
            <w:pPr>
              <w:pStyle w:val="21"/>
              <w:framePr w:w="9461" w:h="1156" w:hRule="exact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100%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2C" w:rsidRPr="007B15D3" w:rsidRDefault="00157913" w:rsidP="00F41CE8">
            <w:pPr>
              <w:pStyle w:val="21"/>
              <w:framePr w:w="9461" w:h="1156" w:hRule="exact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100%</w:t>
            </w:r>
          </w:p>
        </w:tc>
      </w:tr>
    </w:tbl>
    <w:p w:rsidR="0064302C" w:rsidRPr="007B15D3" w:rsidRDefault="0064302C" w:rsidP="00F41CE8">
      <w:pPr>
        <w:framePr w:w="9461" w:h="1156" w:hRule="exact" w:wrap="notBeside" w:vAnchor="text" w:hAnchor="text" w:xAlign="center" w:y="1"/>
        <w:rPr>
          <w:rFonts w:ascii="Times New Roman" w:hAnsi="Times New Roman" w:cs="Times New Roman"/>
        </w:rPr>
      </w:pPr>
    </w:p>
    <w:p w:rsidR="0064302C" w:rsidRPr="007B15D3" w:rsidRDefault="0064302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91"/>
        <w:gridCol w:w="1560"/>
        <w:gridCol w:w="1430"/>
      </w:tblGrid>
      <w:tr w:rsidR="007B15D3" w:rsidRPr="007B15D3" w:rsidTr="007B15D3">
        <w:trPr>
          <w:trHeight w:hRule="exact" w:val="586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83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</w:tr>
      <w:tr w:rsidR="007B15D3" w:rsidRPr="007B15D3" w:rsidTr="007B15D3">
        <w:trPr>
          <w:trHeight w:hRule="exact" w:val="562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6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Количество АРМ (автоматизированное рабочее место)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5D3" w:rsidRPr="007B15D3" w:rsidRDefault="007B15D3" w:rsidP="00F41CE8">
            <w:pPr>
              <w:framePr w:w="9523" w:h="4006" w:hRule="exact" w:wrap="notBeside" w:vAnchor="text" w:hAnchor="text" w:xAlign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33</w:t>
            </w:r>
          </w:p>
        </w:tc>
      </w:tr>
      <w:tr w:rsidR="007B15D3" w:rsidRPr="007B15D3" w:rsidTr="007B15D3">
        <w:trPr>
          <w:trHeight w:hRule="exact" w:val="288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Количество компьютеров, применяемых в управлении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5D3" w:rsidRPr="007B15D3" w:rsidRDefault="007B15D3" w:rsidP="00F41CE8">
            <w:pPr>
              <w:framePr w:w="9523" w:h="4006" w:hRule="exact" w:wrap="notBeside" w:vAnchor="text" w:hAnchor="text" w:xAlign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8</w:t>
            </w:r>
          </w:p>
        </w:tc>
      </w:tr>
      <w:tr w:rsidR="007B15D3" w:rsidRPr="007B15D3" w:rsidTr="007B15D3">
        <w:trPr>
          <w:trHeight w:hRule="exact" w:val="562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69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Наличие АРМ (автоматизированное рабочее место) администратора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5D3" w:rsidRPr="007B15D3" w:rsidRDefault="007B15D3" w:rsidP="00F41CE8">
            <w:pPr>
              <w:framePr w:w="9523" w:h="4006" w:hRule="exact" w:wrap="notBeside" w:vAnchor="text" w:hAnchor="text" w:xAlign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8</w:t>
            </w:r>
          </w:p>
        </w:tc>
      </w:tr>
      <w:tr w:rsidR="007B15D3" w:rsidRPr="007B15D3" w:rsidTr="007B15D3">
        <w:trPr>
          <w:trHeight w:hRule="exact" w:val="562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</w:tr>
      <w:tr w:rsidR="007B15D3" w:rsidRPr="007B15D3" w:rsidTr="007B15D3">
        <w:trPr>
          <w:trHeight w:hRule="exact" w:val="298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Наличие сайта (да/ 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</w:tr>
      <w:tr w:rsidR="007B15D3" w:rsidRPr="007B15D3" w:rsidTr="007B15D3">
        <w:trPr>
          <w:trHeight w:hRule="exact" w:val="562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</w:tr>
      <w:tr w:rsidR="007B15D3" w:rsidRPr="007B15D3" w:rsidTr="007B15D3">
        <w:trPr>
          <w:trHeight w:hRule="exact" w:val="581"/>
          <w:jc w:val="center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5D3" w:rsidRPr="007B15D3" w:rsidRDefault="007B15D3" w:rsidP="00F41CE8">
            <w:pPr>
              <w:pStyle w:val="21"/>
              <w:framePr w:w="9523" w:h="4006" w:hRule="exact" w:wrap="notBeside" w:vAnchor="text" w:hAnchor="text" w:xAlign="center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Да</w:t>
            </w:r>
          </w:p>
        </w:tc>
      </w:tr>
    </w:tbl>
    <w:p w:rsidR="007B15D3" w:rsidRPr="007B15D3" w:rsidRDefault="007B15D3" w:rsidP="00F41CE8">
      <w:pPr>
        <w:framePr w:w="9523" w:h="4006" w:hRule="exact" w:wrap="notBeside" w:vAnchor="text" w:hAnchor="text" w:xAlign="center"/>
        <w:rPr>
          <w:rFonts w:ascii="Times New Roman" w:hAnsi="Times New Roman" w:cs="Times New Roman"/>
        </w:rPr>
      </w:pPr>
    </w:p>
    <w:p w:rsidR="00042BD7" w:rsidRDefault="00042BD7" w:rsidP="007B15D3">
      <w:pPr>
        <w:pStyle w:val="6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7B15D3" w:rsidRDefault="007B15D3" w:rsidP="007B15D3">
      <w:pPr>
        <w:pStyle w:val="6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B15D3">
        <w:rPr>
          <w:rFonts w:ascii="Times New Roman" w:hAnsi="Times New Roman" w:cs="Times New Roman"/>
          <w:b w:val="0"/>
        </w:rPr>
        <w:t xml:space="preserve">Оснащение базы для занятия физической культурой: имеется 2 спортивных зала (большой и малый),  тренажерный зал, большая спортивная площадка и площадка по занятиям воркаутом. </w:t>
      </w:r>
    </w:p>
    <w:p w:rsidR="00042BD7" w:rsidRPr="008E5DDF" w:rsidRDefault="00042BD7" w:rsidP="007B15D3">
      <w:pPr>
        <w:pStyle w:val="6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8E5DDF">
        <w:rPr>
          <w:rFonts w:ascii="Times New Roman" w:hAnsi="Times New Roman" w:cs="Times New Roman"/>
          <w:b w:val="0"/>
        </w:rPr>
        <w:t xml:space="preserve">В учреждении соблюдены нормы охраны труда, техники безопасности, санитарные нормы и правила, правила противопожарного режима, отсутствуют предписания надзорных органов. </w:t>
      </w:r>
    </w:p>
    <w:tbl>
      <w:tblPr>
        <w:tblpPr w:leftFromText="180" w:rightFromText="180" w:vertAnchor="text" w:horzAnchor="margin" w:tblpY="570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48"/>
        <w:gridCol w:w="1418"/>
      </w:tblGrid>
      <w:tr w:rsidR="000B4AA7" w:rsidRPr="007B15D3" w:rsidTr="000B4AA7">
        <w:trPr>
          <w:trHeight w:hRule="exact" w:val="293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Наименование кабинетов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Количество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3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293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293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2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3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2</w:t>
            </w:r>
          </w:p>
        </w:tc>
      </w:tr>
      <w:tr w:rsidR="000B4AA7" w:rsidRPr="007B15D3" w:rsidTr="000B4AA7">
        <w:trPr>
          <w:trHeight w:hRule="exact" w:val="293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lastRenderedPageBreak/>
              <w:t>Кабинет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293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4</w:t>
            </w:r>
          </w:p>
        </w:tc>
      </w:tr>
      <w:tr w:rsidR="000B4AA7" w:rsidRPr="007B15D3" w:rsidTr="000B4AA7">
        <w:trPr>
          <w:trHeight w:hRule="exact" w:val="293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29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Читальный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1</w:t>
            </w:r>
          </w:p>
        </w:tc>
      </w:tr>
      <w:tr w:rsidR="000B4AA7" w:rsidRPr="007B15D3" w:rsidTr="000B4AA7">
        <w:trPr>
          <w:trHeight w:hRule="exact" w:val="31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A7" w:rsidRPr="007B15D3" w:rsidRDefault="000B4AA7" w:rsidP="000B4AA7">
            <w:pPr>
              <w:pStyle w:val="21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7B15D3">
              <w:rPr>
                <w:rStyle w:val="22"/>
                <w:sz w:val="24"/>
                <w:szCs w:val="24"/>
              </w:rPr>
              <w:t>8</w:t>
            </w:r>
          </w:p>
        </w:tc>
      </w:tr>
    </w:tbl>
    <w:p w:rsidR="000B4AA7" w:rsidRPr="007B15D3" w:rsidRDefault="000B4AA7" w:rsidP="000B4AA7">
      <w:pPr>
        <w:pStyle w:val="1"/>
        <w:shd w:val="clear" w:color="auto" w:fill="auto"/>
        <w:rPr>
          <w:sz w:val="24"/>
          <w:szCs w:val="24"/>
        </w:rPr>
      </w:pPr>
      <w:r w:rsidRPr="007B15D3">
        <w:rPr>
          <w:sz w:val="24"/>
          <w:szCs w:val="24"/>
        </w:rPr>
        <w:t>Наличие оснащенных специализированных кабинетов</w:t>
      </w:r>
    </w:p>
    <w:p w:rsidR="00F41CE8" w:rsidRDefault="00F41CE8" w:rsidP="00F41CE8">
      <w:pPr>
        <w:pStyle w:val="21"/>
        <w:spacing w:before="0" w:after="0" w:line="276" w:lineRule="auto"/>
        <w:ind w:firstLine="709"/>
        <w:rPr>
          <w:sz w:val="24"/>
          <w:szCs w:val="24"/>
        </w:rPr>
        <w:sectPr w:rsidR="00F41CE8" w:rsidSect="000A6AAA">
          <w:pgSz w:w="11900" w:h="16840"/>
          <w:pgMar w:top="785" w:right="676" w:bottom="807" w:left="1293" w:header="0" w:footer="3" w:gutter="0"/>
          <w:cols w:space="720"/>
          <w:noEndnote/>
          <w:docGrid w:linePitch="360"/>
        </w:sectPr>
      </w:pPr>
    </w:p>
    <w:p w:rsidR="000A6AAA" w:rsidRPr="00F41CE8" w:rsidRDefault="000A6AAA" w:rsidP="00F41CE8">
      <w:pPr>
        <w:jc w:val="center"/>
        <w:rPr>
          <w:rFonts w:ascii="Times New Roman" w:eastAsia="Times New Roman" w:hAnsi="Times New Roman" w:cs="Times New Roman"/>
          <w:bCs/>
        </w:rPr>
      </w:pPr>
      <w:r w:rsidRPr="00F41CE8">
        <w:rPr>
          <w:rFonts w:ascii="Times New Roman" w:eastAsia="Times New Roman" w:hAnsi="Times New Roman" w:cs="Times New Roman"/>
          <w:bCs/>
        </w:rPr>
        <w:lastRenderedPageBreak/>
        <w:t>ПОКАЗАТЕЛИ</w:t>
      </w:r>
    </w:p>
    <w:p w:rsidR="000A6AAA" w:rsidRPr="00F41CE8" w:rsidRDefault="000A6AAA" w:rsidP="00F41CE8">
      <w:pPr>
        <w:jc w:val="center"/>
        <w:rPr>
          <w:rFonts w:ascii="Times New Roman" w:eastAsia="Times New Roman" w:hAnsi="Times New Roman" w:cs="Times New Roman"/>
          <w:bCs/>
        </w:rPr>
      </w:pPr>
      <w:r w:rsidRPr="00F41CE8">
        <w:rPr>
          <w:rFonts w:ascii="Times New Roman" w:eastAsia="Times New Roman" w:hAnsi="Times New Roman" w:cs="Times New Roman"/>
          <w:bCs/>
        </w:rPr>
        <w:t>ДЕЯТЕЛЬНОСТИ ОБЩЕОБРАЗОВАТЕЛЬНОЙ ОРГАНИЗАЦИИ,</w:t>
      </w:r>
    </w:p>
    <w:p w:rsidR="000A6AAA" w:rsidRPr="00F41CE8" w:rsidRDefault="000A6AAA" w:rsidP="00F41CE8">
      <w:pPr>
        <w:jc w:val="center"/>
        <w:rPr>
          <w:rFonts w:ascii="Times New Roman" w:eastAsia="Times New Roman" w:hAnsi="Times New Roman" w:cs="Times New Roman"/>
          <w:bCs/>
        </w:rPr>
      </w:pPr>
      <w:r w:rsidRPr="00F41CE8">
        <w:rPr>
          <w:rFonts w:ascii="Times New Roman" w:eastAsia="Times New Roman" w:hAnsi="Times New Roman" w:cs="Times New Roman"/>
          <w:bCs/>
        </w:rPr>
        <w:t>ПОДЛЕЖАЩЕЙ САМООБСЛЕДОВАНИЮ</w:t>
      </w:r>
    </w:p>
    <w:p w:rsidR="000A6AAA" w:rsidRPr="00F41CE8" w:rsidRDefault="000A6AAA" w:rsidP="00F41CE8">
      <w:pPr>
        <w:jc w:val="center"/>
        <w:rPr>
          <w:rFonts w:ascii="Times New Roman" w:eastAsia="Times New Roman" w:hAnsi="Times New Roman" w:cs="Times New Roman"/>
          <w:bCs/>
        </w:rPr>
      </w:pPr>
      <w:r w:rsidRPr="00F41CE8">
        <w:rPr>
          <w:rFonts w:ascii="Times New Roman" w:eastAsia="Times New Roman" w:hAnsi="Times New Roman" w:cs="Times New Roman"/>
          <w:bCs/>
        </w:rPr>
        <w:t>(утв. приказом Министерства образования и науки РФ от 10 декабря 2013 г. № 1324)</w:t>
      </w:r>
    </w:p>
    <w:p w:rsidR="00F41CE8" w:rsidRDefault="00F41CE8" w:rsidP="00F41CE8">
      <w:pPr>
        <w:jc w:val="center"/>
        <w:rPr>
          <w:rFonts w:ascii="Times New Roman" w:eastAsia="Times New Roman" w:hAnsi="Times New Roman" w:cs="Times New Roman"/>
          <w:bCs/>
        </w:rPr>
      </w:pPr>
    </w:p>
    <w:p w:rsidR="000A6AAA" w:rsidRPr="00F41CE8" w:rsidRDefault="000A6AAA" w:rsidP="00F41CE8">
      <w:pPr>
        <w:jc w:val="center"/>
        <w:rPr>
          <w:rFonts w:ascii="Times New Roman" w:eastAsia="Times New Roman" w:hAnsi="Times New Roman" w:cs="Times New Roman"/>
          <w:bCs/>
        </w:rPr>
      </w:pPr>
      <w:r w:rsidRPr="00F41CE8">
        <w:rPr>
          <w:rFonts w:ascii="Times New Roman" w:eastAsia="Times New Roman" w:hAnsi="Times New Roman" w:cs="Times New Roman"/>
          <w:bCs/>
        </w:rPr>
        <w:t>МБОУ СОШ № 10 за 2015- 2016 учебный год по состоянию. на 01.08.201</w:t>
      </w:r>
      <w:r w:rsidR="008E5DDF">
        <w:rPr>
          <w:rFonts w:ascii="Times New Roman" w:eastAsia="Times New Roman" w:hAnsi="Times New Roman" w:cs="Times New Roman"/>
          <w:bCs/>
        </w:rPr>
        <w:t>7</w:t>
      </w:r>
      <w:r w:rsidRPr="00F41CE8">
        <w:rPr>
          <w:rFonts w:ascii="Times New Roman" w:eastAsia="Times New Roman" w:hAnsi="Times New Roman" w:cs="Times New Roman"/>
          <w:bCs/>
        </w:rPr>
        <w:t xml:space="preserve"> г.</w:t>
      </w:r>
    </w:p>
    <w:p w:rsidR="000A6AAA" w:rsidRPr="00F41CE8" w:rsidRDefault="000A6AAA" w:rsidP="000A6AAA">
      <w:pPr>
        <w:rPr>
          <w:rFonts w:ascii="Times New Roman" w:eastAsia="Times New Roman" w:hAnsi="Times New Roman" w:cs="Times New Roman"/>
          <w:bCs/>
        </w:rPr>
      </w:pPr>
    </w:p>
    <w:tbl>
      <w:tblPr>
        <w:tblW w:w="97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62"/>
        <w:gridCol w:w="2219"/>
      </w:tblGrid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№</w:t>
            </w:r>
            <w:r w:rsidRPr="00F41CE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F41CE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62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Единица изме-</w:t>
            </w:r>
            <w:r w:rsidRPr="00F41CE8">
              <w:rPr>
                <w:rFonts w:ascii="Times New Roman" w:eastAsia="Times New Roman" w:hAnsi="Times New Roman" w:cs="Times New Roman"/>
              </w:rPr>
              <w:br/>
              <w:t>рения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19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219" w:type="dxa"/>
            <w:vAlign w:val="center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714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19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322  человек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19" w:type="dxa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  человек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19" w:type="dxa"/>
          </w:tcPr>
          <w:p w:rsidR="000A6AAA" w:rsidRPr="00F41CE8" w:rsidRDefault="008E5DDF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 xml:space="preserve">271/38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B43D14" w:rsidRPr="00F41CE8" w:rsidTr="004B6BBD">
        <w:tc>
          <w:tcPr>
            <w:tcW w:w="851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4,0 балла</w:t>
            </w:r>
          </w:p>
        </w:tc>
      </w:tr>
      <w:tr w:rsidR="00B43D14" w:rsidRPr="00F41CE8" w:rsidTr="004B6BBD">
        <w:tc>
          <w:tcPr>
            <w:tcW w:w="851" w:type="dxa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4,0 балла</w:t>
            </w:r>
          </w:p>
        </w:tc>
      </w:tr>
      <w:tr w:rsidR="00B43D14" w:rsidRPr="00F41CE8" w:rsidTr="004B6BBD">
        <w:tc>
          <w:tcPr>
            <w:tcW w:w="851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73,1 баллов</w:t>
            </w:r>
          </w:p>
        </w:tc>
      </w:tr>
      <w:tr w:rsidR="00B43D14" w:rsidRPr="00F41CE8" w:rsidTr="004B6BBD">
        <w:tc>
          <w:tcPr>
            <w:tcW w:w="851" w:type="dxa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математике (базовый/профильный)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line="200" w:lineRule="exact"/>
              <w:ind w:left="180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4,5/57,78 баллов</w:t>
            </w:r>
          </w:p>
        </w:tc>
      </w:tr>
      <w:tr w:rsidR="00B43D14" w:rsidRPr="00F41CE8" w:rsidTr="004B6BBD">
        <w:tc>
          <w:tcPr>
            <w:tcW w:w="851" w:type="dxa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43D14" w:rsidRPr="00B43D14" w:rsidRDefault="00B43D14" w:rsidP="00895F91">
            <w:pPr>
              <w:pStyle w:val="21"/>
              <w:shd w:val="clear" w:color="auto" w:fill="auto"/>
              <w:spacing w:before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43D14" w:rsidRPr="00F41CE8" w:rsidTr="004B6BBD">
        <w:tc>
          <w:tcPr>
            <w:tcW w:w="851" w:type="dxa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43D14" w:rsidRPr="00B43D14" w:rsidRDefault="00B43D14" w:rsidP="00895F91">
            <w:pPr>
              <w:pStyle w:val="21"/>
              <w:shd w:val="clear" w:color="auto" w:fill="auto"/>
              <w:spacing w:before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43D14" w:rsidRPr="00F41CE8" w:rsidTr="004B6BBD">
        <w:tc>
          <w:tcPr>
            <w:tcW w:w="851" w:type="dxa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43D14" w:rsidRPr="00B43D14" w:rsidRDefault="00B43D14" w:rsidP="00895F91">
            <w:pPr>
              <w:pStyle w:val="21"/>
              <w:shd w:val="clear" w:color="auto" w:fill="auto"/>
              <w:spacing w:before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43D14" w:rsidRPr="00F41CE8" w:rsidTr="004B6BBD">
        <w:tc>
          <w:tcPr>
            <w:tcW w:w="851" w:type="dxa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</w:t>
            </w:r>
            <w:r w:rsidRPr="00F41CE8">
              <w:rPr>
                <w:rFonts w:ascii="Times New Roman" w:eastAsia="Times New Roman" w:hAnsi="Times New Roman" w:cs="Times New Roman"/>
              </w:rPr>
              <w:br/>
              <w:t>11 класса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43D14" w:rsidRPr="00B43D14" w:rsidRDefault="00B43D14" w:rsidP="00895F91">
            <w:pPr>
              <w:pStyle w:val="21"/>
              <w:shd w:val="clear" w:color="auto" w:fill="auto"/>
              <w:spacing w:before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43D14" w:rsidRPr="00F41CE8" w:rsidTr="004B6BBD">
        <w:tc>
          <w:tcPr>
            <w:tcW w:w="851" w:type="dxa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43D14" w:rsidRPr="00B43D14" w:rsidRDefault="00B43D14" w:rsidP="00895F91">
            <w:pPr>
              <w:pStyle w:val="21"/>
              <w:shd w:val="clear" w:color="auto" w:fill="auto"/>
              <w:spacing w:before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43D14" w:rsidRPr="00F41CE8" w:rsidTr="004B6BBD">
        <w:tc>
          <w:tcPr>
            <w:tcW w:w="851" w:type="dxa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43D14" w:rsidRPr="00B43D14" w:rsidRDefault="00B43D14" w:rsidP="00895F91">
            <w:pPr>
              <w:pStyle w:val="21"/>
              <w:shd w:val="clear" w:color="auto" w:fill="auto"/>
              <w:spacing w:before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43D14" w:rsidRPr="00F41CE8" w:rsidTr="005F4378">
        <w:tc>
          <w:tcPr>
            <w:tcW w:w="851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F41CE8">
              <w:rPr>
                <w:rFonts w:ascii="Times New Roman" w:eastAsia="Times New Roman" w:hAnsi="Times New Roman" w:cs="Times New Roman"/>
              </w:rPr>
              <w:lastRenderedPageBreak/>
              <w:t>образовании с отличием, в общей численности  выпускников 9 класса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  <w:p w:rsidR="00B43D14" w:rsidRPr="00B43D14" w:rsidRDefault="00B43D14" w:rsidP="00895F91">
            <w:pPr>
              <w:pStyle w:val="21"/>
              <w:shd w:val="clear" w:color="auto" w:fill="auto"/>
              <w:spacing w:before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B43D14" w:rsidRPr="00F41CE8" w:rsidTr="004B6BBD">
        <w:tc>
          <w:tcPr>
            <w:tcW w:w="851" w:type="dxa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lastRenderedPageBreak/>
              <w:t>1.17</w:t>
            </w:r>
          </w:p>
        </w:tc>
        <w:tc>
          <w:tcPr>
            <w:tcW w:w="6662" w:type="dxa"/>
            <w:vAlign w:val="center"/>
          </w:tcPr>
          <w:p w:rsidR="00B43D14" w:rsidRPr="00F41CE8" w:rsidRDefault="00B43D14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19" w:type="dxa"/>
            <w:vAlign w:val="center"/>
          </w:tcPr>
          <w:p w:rsidR="00B43D14" w:rsidRPr="00B43D14" w:rsidRDefault="00B43D14" w:rsidP="00895F91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2/7</w:t>
            </w:r>
          </w:p>
          <w:p w:rsidR="00B43D14" w:rsidRPr="00B43D14" w:rsidRDefault="00B43D14" w:rsidP="00895F91">
            <w:pPr>
              <w:pStyle w:val="21"/>
              <w:shd w:val="clear" w:color="auto" w:fill="auto"/>
              <w:spacing w:before="60" w:line="200" w:lineRule="exact"/>
              <w:jc w:val="center"/>
            </w:pPr>
            <w:r w:rsidRPr="00B43D1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 xml:space="preserve">477/66,8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 xml:space="preserve">128/17,9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1.19.1</w:t>
            </w:r>
          </w:p>
        </w:tc>
        <w:tc>
          <w:tcPr>
            <w:tcW w:w="6662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 xml:space="preserve">9/1,2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1.19.2</w:t>
            </w:r>
          </w:p>
        </w:tc>
        <w:tc>
          <w:tcPr>
            <w:tcW w:w="6662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1/0,7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1.19.3</w:t>
            </w:r>
          </w:p>
        </w:tc>
        <w:tc>
          <w:tcPr>
            <w:tcW w:w="6662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33/4,6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получающих  образование в рамках профильного обучения, в общей численности учащихся 10-11 классов</w:t>
            </w:r>
          </w:p>
        </w:tc>
        <w:tc>
          <w:tcPr>
            <w:tcW w:w="2219" w:type="dxa"/>
            <w:vAlign w:val="center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47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19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 xml:space="preserve"> 3</w:t>
            </w:r>
            <w:r w:rsidR="00BE53B9">
              <w:rPr>
                <w:rFonts w:ascii="Times New Roman" w:eastAsia="Times New Roman" w:hAnsi="Times New Roman" w:cs="Times New Roman"/>
              </w:rPr>
              <w:t>95</w:t>
            </w:r>
            <w:r w:rsidRPr="00F41CE8">
              <w:rPr>
                <w:rFonts w:ascii="Times New Roman" w:eastAsia="Times New Roman" w:hAnsi="Times New Roman" w:cs="Times New Roman"/>
              </w:rPr>
              <w:t>/46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 xml:space="preserve">326/45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51 человек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 xml:space="preserve"> 36/70,5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19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35/</w:t>
            </w:r>
            <w:r w:rsidR="00BE53B9">
              <w:rPr>
                <w:rFonts w:ascii="Times New Roman" w:eastAsia="Times New Roman" w:hAnsi="Times New Roman" w:cs="Times New Roman"/>
              </w:rPr>
              <w:t>78,5</w:t>
            </w:r>
            <w:r w:rsidRPr="00F41C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19" w:type="dxa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0A6AAA" w:rsidRPr="00F41CE8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19" w:type="dxa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0A6AAA" w:rsidRPr="00F41CE8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    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19" w:type="dxa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0A6AAA" w:rsidRPr="00F41CE8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83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6662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</w:t>
            </w:r>
            <w:r w:rsidR="00BE53B9">
              <w:rPr>
                <w:rFonts w:ascii="Times New Roman" w:eastAsia="Times New Roman" w:hAnsi="Times New Roman" w:cs="Times New Roman"/>
              </w:rPr>
              <w:t>5</w:t>
            </w:r>
            <w:r w:rsidRPr="00F41CE8">
              <w:rPr>
                <w:rFonts w:ascii="Times New Roman" w:eastAsia="Times New Roman" w:hAnsi="Times New Roman" w:cs="Times New Roman"/>
              </w:rPr>
              <w:t>/</w:t>
            </w:r>
            <w:r w:rsidR="00BE53B9">
              <w:rPr>
                <w:rFonts w:ascii="Times New Roman" w:eastAsia="Times New Roman" w:hAnsi="Times New Roman" w:cs="Times New Roman"/>
              </w:rPr>
              <w:t>34</w:t>
            </w:r>
            <w:r w:rsidRPr="00F41C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6662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219" w:type="dxa"/>
            <w:vAlign w:val="center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</w:t>
            </w:r>
            <w:r w:rsidR="000A6AAA" w:rsidRPr="00F41CE8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48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19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6662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2219" w:type="dxa"/>
            <w:vAlign w:val="center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A6AAA" w:rsidRPr="00F41CE8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lastRenderedPageBreak/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lastRenderedPageBreak/>
              <w:t>1.30.1</w:t>
            </w:r>
          </w:p>
        </w:tc>
        <w:tc>
          <w:tcPr>
            <w:tcW w:w="6662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2219" w:type="dxa"/>
            <w:vAlign w:val="center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27/62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19" w:type="dxa"/>
            <w:vAlign w:val="center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A6AAA" w:rsidRPr="00F41CE8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19" w:type="dxa"/>
            <w:vAlign w:val="center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/23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19" w:type="dxa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/98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19" w:type="dxa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A6AAA" w:rsidRPr="00F41CE8">
              <w:rPr>
                <w:rFonts w:ascii="Times New Roman" w:eastAsia="Times New Roman" w:hAnsi="Times New Roman" w:cs="Times New Roman"/>
              </w:rPr>
              <w:t>0/</w:t>
            </w:r>
            <w:r>
              <w:rPr>
                <w:rFonts w:ascii="Times New Roman" w:eastAsia="Times New Roman" w:hAnsi="Times New Roman" w:cs="Times New Roman"/>
              </w:rPr>
              <w:t>93</w:t>
            </w:r>
            <w:r w:rsidR="000A6AAA" w:rsidRPr="00F41C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2219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0,11 единиц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19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9,7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19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С медиатекой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219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A6AAA" w:rsidRPr="00F41CE8" w:rsidTr="005F4378">
        <w:tc>
          <w:tcPr>
            <w:tcW w:w="851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 Интернетом (не менее 5 Мб/с), в общей численности учащихся</w:t>
            </w:r>
          </w:p>
        </w:tc>
        <w:tc>
          <w:tcPr>
            <w:tcW w:w="2219" w:type="dxa"/>
          </w:tcPr>
          <w:p w:rsidR="000A6AAA" w:rsidRPr="00F41CE8" w:rsidRDefault="00BE53B9" w:rsidP="000A6A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714</w:t>
            </w:r>
            <w:r w:rsidR="000A6AAA" w:rsidRPr="00F41CE8">
              <w:rPr>
                <w:rFonts w:ascii="Times New Roman" w:eastAsia="Times New Roman" w:hAnsi="Times New Roman" w:cs="Times New Roman"/>
              </w:rPr>
              <w:t>/100</w:t>
            </w:r>
          </w:p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0A6AAA" w:rsidRPr="00F41CE8" w:rsidTr="005F4378">
        <w:tc>
          <w:tcPr>
            <w:tcW w:w="851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6662" w:type="dxa"/>
            <w:vAlign w:val="center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19" w:type="dxa"/>
          </w:tcPr>
          <w:p w:rsidR="000A6AAA" w:rsidRPr="00F41CE8" w:rsidRDefault="000A6AAA" w:rsidP="000A6AAA">
            <w:pPr>
              <w:rPr>
                <w:rFonts w:ascii="Times New Roman" w:eastAsia="Times New Roman" w:hAnsi="Times New Roman" w:cs="Times New Roman"/>
              </w:rPr>
            </w:pPr>
            <w:r w:rsidRPr="00F41CE8">
              <w:rPr>
                <w:rFonts w:ascii="Times New Roman" w:eastAsia="Times New Roman" w:hAnsi="Times New Roman" w:cs="Times New Roman"/>
              </w:rPr>
              <w:t>6,5 кв. м</w:t>
            </w:r>
          </w:p>
        </w:tc>
      </w:tr>
    </w:tbl>
    <w:p w:rsidR="000A6AAA" w:rsidRPr="000A6AAA" w:rsidRDefault="000A6AAA" w:rsidP="000A6A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302C" w:rsidRDefault="0064302C">
      <w:pPr>
        <w:rPr>
          <w:sz w:val="2"/>
          <w:szCs w:val="2"/>
        </w:rPr>
        <w:sectPr w:rsidR="0064302C" w:rsidSect="000A6AAA">
          <w:pgSz w:w="11900" w:h="16840"/>
          <w:pgMar w:top="785" w:right="676" w:bottom="807" w:left="1293" w:header="0" w:footer="3" w:gutter="0"/>
          <w:cols w:space="720"/>
          <w:noEndnote/>
          <w:docGrid w:linePitch="360"/>
        </w:sectPr>
      </w:pPr>
    </w:p>
    <w:p w:rsidR="00575572" w:rsidRDefault="00575572" w:rsidP="00575572">
      <w:pPr>
        <w:pStyle w:val="51"/>
        <w:shd w:val="clear" w:color="auto" w:fill="auto"/>
        <w:spacing w:after="0" w:line="276" w:lineRule="auto"/>
        <w:ind w:firstLine="709"/>
        <w:rPr>
          <w:rStyle w:val="50"/>
          <w:color w:val="auto"/>
          <w:sz w:val="24"/>
          <w:szCs w:val="24"/>
        </w:rPr>
      </w:pPr>
      <w:r>
        <w:rPr>
          <w:rStyle w:val="50"/>
          <w:color w:val="auto"/>
          <w:sz w:val="24"/>
          <w:szCs w:val="24"/>
        </w:rPr>
        <w:lastRenderedPageBreak/>
        <w:t>Общие выводы.</w:t>
      </w:r>
    </w:p>
    <w:p w:rsidR="00575572" w:rsidRDefault="00575572" w:rsidP="00575572">
      <w:pPr>
        <w:pStyle w:val="51"/>
        <w:shd w:val="clear" w:color="auto" w:fill="auto"/>
        <w:spacing w:after="0" w:line="276" w:lineRule="auto"/>
        <w:ind w:firstLine="709"/>
        <w:rPr>
          <w:rStyle w:val="50"/>
          <w:color w:val="auto"/>
          <w:sz w:val="24"/>
          <w:szCs w:val="24"/>
        </w:rPr>
      </w:pP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 xml:space="preserve">Учебно-воспитательная работа </w:t>
      </w:r>
      <w:r w:rsidR="00952479" w:rsidRPr="00575572">
        <w:rPr>
          <w:rStyle w:val="50"/>
          <w:color w:val="auto"/>
          <w:sz w:val="24"/>
          <w:szCs w:val="24"/>
        </w:rPr>
        <w:t>Учреждение</w:t>
      </w:r>
      <w:r w:rsidRPr="00575572">
        <w:rPr>
          <w:rStyle w:val="50"/>
          <w:color w:val="auto"/>
          <w:sz w:val="24"/>
          <w:szCs w:val="24"/>
        </w:rPr>
        <w:t xml:space="preserve"> направлена на выполнение </w:t>
      </w:r>
      <w:r w:rsidR="00575572">
        <w:rPr>
          <w:rStyle w:val="50"/>
          <w:color w:val="auto"/>
          <w:sz w:val="24"/>
          <w:szCs w:val="24"/>
        </w:rPr>
        <w:t>миссии</w:t>
      </w:r>
      <w:r w:rsidRPr="00575572">
        <w:rPr>
          <w:rStyle w:val="50"/>
          <w:color w:val="auto"/>
          <w:sz w:val="24"/>
          <w:szCs w:val="24"/>
        </w:rPr>
        <w:t xml:space="preserve"> </w:t>
      </w:r>
      <w:r w:rsidR="00952479" w:rsidRPr="00575572">
        <w:rPr>
          <w:rStyle w:val="50"/>
          <w:color w:val="auto"/>
          <w:sz w:val="24"/>
          <w:szCs w:val="24"/>
        </w:rPr>
        <w:t>Учреждени</w:t>
      </w:r>
      <w:r w:rsidR="00575572">
        <w:rPr>
          <w:rStyle w:val="50"/>
          <w:color w:val="auto"/>
          <w:sz w:val="24"/>
          <w:szCs w:val="24"/>
        </w:rPr>
        <w:t>я</w:t>
      </w:r>
      <w:r w:rsidRPr="00575572">
        <w:rPr>
          <w:rStyle w:val="50"/>
          <w:color w:val="auto"/>
          <w:sz w:val="24"/>
          <w:szCs w:val="24"/>
        </w:rPr>
        <w:t xml:space="preserve"> — повышение качества знаний обучающихся при сохранении их здоровья и обеспечении комфортности обучения.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rStyle w:val="50"/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>Критериями успешности учебно</w:t>
      </w:r>
      <w:r w:rsidRPr="00575572">
        <w:rPr>
          <w:rStyle w:val="52"/>
          <w:color w:val="auto"/>
          <w:sz w:val="24"/>
          <w:szCs w:val="24"/>
        </w:rPr>
        <w:t>-</w:t>
      </w:r>
      <w:r w:rsidRPr="00575572">
        <w:rPr>
          <w:rStyle w:val="50"/>
          <w:color w:val="auto"/>
          <w:sz w:val="24"/>
          <w:szCs w:val="24"/>
        </w:rPr>
        <w:t>воспитательного процесса являются конечные результа</w:t>
      </w:r>
      <w:r w:rsidR="000A6AAA" w:rsidRPr="00575572">
        <w:rPr>
          <w:rStyle w:val="50"/>
          <w:color w:val="auto"/>
          <w:sz w:val="24"/>
          <w:szCs w:val="24"/>
        </w:rPr>
        <w:t>ты</w:t>
      </w:r>
      <w:r w:rsidRPr="00575572">
        <w:rPr>
          <w:rStyle w:val="50"/>
          <w:color w:val="auto"/>
          <w:sz w:val="24"/>
          <w:szCs w:val="24"/>
        </w:rPr>
        <w:t xml:space="preserve"> образовательной деятельности, которые выразились:</w:t>
      </w:r>
    </w:p>
    <w:p w:rsidR="000A6AAA" w:rsidRPr="00575572" w:rsidRDefault="000A6AAA" w:rsidP="00575572">
      <w:pPr>
        <w:pStyle w:val="51"/>
        <w:numPr>
          <w:ilvl w:val="0"/>
          <w:numId w:val="6"/>
        </w:numPr>
        <w:shd w:val="clear" w:color="auto" w:fill="auto"/>
        <w:spacing w:after="0" w:line="276" w:lineRule="auto"/>
        <w:ind w:left="0" w:firstLine="709"/>
        <w:rPr>
          <w:rStyle w:val="50"/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>В</w:t>
      </w:r>
      <w:r w:rsidR="00575572">
        <w:rPr>
          <w:rStyle w:val="50"/>
          <w:color w:val="auto"/>
          <w:sz w:val="24"/>
          <w:szCs w:val="24"/>
        </w:rPr>
        <w:t xml:space="preserve"> уровне успеваемости и качес</w:t>
      </w:r>
      <w:r w:rsidRPr="00575572">
        <w:rPr>
          <w:rStyle w:val="50"/>
          <w:color w:val="auto"/>
          <w:sz w:val="24"/>
          <w:szCs w:val="24"/>
        </w:rPr>
        <w:t>тве обученности обучающихся всех ступеней;</w:t>
      </w:r>
    </w:p>
    <w:p w:rsidR="000A6AAA" w:rsidRPr="00575572" w:rsidRDefault="000A6AAA" w:rsidP="00575572">
      <w:pPr>
        <w:pStyle w:val="51"/>
        <w:numPr>
          <w:ilvl w:val="0"/>
          <w:numId w:val="6"/>
        </w:numPr>
        <w:shd w:val="clear" w:color="auto" w:fill="auto"/>
        <w:spacing w:after="0" w:line="276" w:lineRule="auto"/>
        <w:ind w:left="0" w:firstLine="709"/>
        <w:rPr>
          <w:rStyle w:val="50"/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>В результатах итоговой аттестации;</w:t>
      </w:r>
    </w:p>
    <w:p w:rsidR="000A6AAA" w:rsidRPr="00575572" w:rsidRDefault="000A6AAA" w:rsidP="00575572">
      <w:pPr>
        <w:pStyle w:val="51"/>
        <w:numPr>
          <w:ilvl w:val="0"/>
          <w:numId w:val="6"/>
        </w:numPr>
        <w:shd w:val="clear" w:color="auto" w:fill="auto"/>
        <w:spacing w:after="0" w:line="276" w:lineRule="auto"/>
        <w:ind w:left="0" w:firstLine="709"/>
        <w:rPr>
          <w:rStyle w:val="50"/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>В результатах предметных олимпиад всех уровней;</w:t>
      </w:r>
    </w:p>
    <w:p w:rsidR="000A6AAA" w:rsidRPr="00575572" w:rsidRDefault="000A6AAA" w:rsidP="00575572">
      <w:pPr>
        <w:pStyle w:val="51"/>
        <w:numPr>
          <w:ilvl w:val="0"/>
          <w:numId w:val="6"/>
        </w:numPr>
        <w:shd w:val="clear" w:color="auto" w:fill="auto"/>
        <w:spacing w:after="0" w:line="276" w:lineRule="auto"/>
        <w:ind w:left="0" w:firstLine="709"/>
        <w:rPr>
          <w:rStyle w:val="50"/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>В профессиональном определении выпускников 9 и 11 классов.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>Уставом образовательного учреждения и другими локальными актами определены права и обязанности, учебная нагрузка, режим занятий обучающихся.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 xml:space="preserve">Обучающиеся получают образование в соответствии с </w:t>
      </w:r>
      <w:r w:rsidR="000A6AAA" w:rsidRPr="00575572">
        <w:rPr>
          <w:rStyle w:val="50"/>
          <w:color w:val="auto"/>
          <w:sz w:val="24"/>
          <w:szCs w:val="24"/>
        </w:rPr>
        <w:t xml:space="preserve">федеральными </w:t>
      </w:r>
      <w:r w:rsidRPr="00575572">
        <w:rPr>
          <w:rStyle w:val="50"/>
          <w:color w:val="auto"/>
          <w:sz w:val="24"/>
          <w:szCs w:val="24"/>
        </w:rPr>
        <w:t>государственными образовательными стандартами</w:t>
      </w:r>
      <w:r w:rsidR="000A6AAA" w:rsidRPr="00575572">
        <w:rPr>
          <w:rStyle w:val="50"/>
          <w:color w:val="auto"/>
          <w:sz w:val="24"/>
          <w:szCs w:val="24"/>
        </w:rPr>
        <w:t xml:space="preserve"> и федеральным компонентом государственного образовательного стандарта</w:t>
      </w:r>
      <w:r w:rsidRPr="00575572">
        <w:rPr>
          <w:rStyle w:val="50"/>
          <w:color w:val="auto"/>
          <w:sz w:val="24"/>
          <w:szCs w:val="24"/>
        </w:rPr>
        <w:t xml:space="preserve">. </w:t>
      </w:r>
      <w:r w:rsidR="000A6AAA" w:rsidRPr="00575572">
        <w:rPr>
          <w:rStyle w:val="50"/>
          <w:color w:val="auto"/>
          <w:sz w:val="24"/>
          <w:szCs w:val="24"/>
        </w:rPr>
        <w:t>На ступени среднего общего образования о</w:t>
      </w:r>
      <w:r w:rsidRPr="00575572">
        <w:rPr>
          <w:rStyle w:val="50"/>
          <w:color w:val="auto"/>
          <w:sz w:val="24"/>
          <w:szCs w:val="24"/>
        </w:rPr>
        <w:t>рганизовано</w:t>
      </w:r>
      <w:r w:rsidR="000A6AAA" w:rsidRPr="00575572">
        <w:rPr>
          <w:rStyle w:val="50"/>
          <w:color w:val="auto"/>
          <w:sz w:val="24"/>
          <w:szCs w:val="24"/>
        </w:rPr>
        <w:t xml:space="preserve"> профильное обучение по физико-математическому профилю.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 xml:space="preserve">Все обучающиеся пользуются библиотечно - информационными ресурсами школьной библиотеки. Обучающимся </w:t>
      </w:r>
      <w:r w:rsidR="00952479" w:rsidRPr="00575572">
        <w:rPr>
          <w:rStyle w:val="50"/>
          <w:color w:val="auto"/>
          <w:sz w:val="24"/>
          <w:szCs w:val="24"/>
        </w:rPr>
        <w:t>Учреждение</w:t>
      </w:r>
      <w:r w:rsidRPr="00575572">
        <w:rPr>
          <w:rStyle w:val="50"/>
          <w:color w:val="auto"/>
          <w:sz w:val="24"/>
          <w:szCs w:val="24"/>
        </w:rPr>
        <w:t xml:space="preserve"> предоставляется право принимать участие в управлении образовательным учреждением.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>Образовательное учреждение создает условия, гарантирующие охрану и укрепление здоровья обучающихся. Дети проходят плановое медицинское обследование, получают неотложную медицинскую помощь.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 xml:space="preserve">Для питания обучающихся функционирует столовый зал на </w:t>
      </w:r>
      <w:r w:rsidR="00575572">
        <w:rPr>
          <w:rStyle w:val="50"/>
          <w:color w:val="auto"/>
          <w:sz w:val="24"/>
          <w:szCs w:val="24"/>
        </w:rPr>
        <w:t>200</w:t>
      </w:r>
      <w:r w:rsidRPr="00575572">
        <w:rPr>
          <w:rStyle w:val="50"/>
          <w:color w:val="auto"/>
          <w:sz w:val="24"/>
          <w:szCs w:val="24"/>
        </w:rPr>
        <w:t xml:space="preserve"> посадочных мест, где созданы благоприятные условия для приема горячей пищи. Расписание занятий в образовательном учреждении предусматривает </w:t>
      </w:r>
      <w:r w:rsidR="000A6AAA" w:rsidRPr="00575572">
        <w:rPr>
          <w:rStyle w:val="50"/>
          <w:color w:val="auto"/>
          <w:sz w:val="24"/>
          <w:szCs w:val="24"/>
        </w:rPr>
        <w:t>20</w:t>
      </w:r>
      <w:r w:rsidRPr="00575572">
        <w:rPr>
          <w:rStyle w:val="50"/>
          <w:color w:val="auto"/>
          <w:sz w:val="24"/>
          <w:szCs w:val="24"/>
        </w:rPr>
        <w:t>-ти минутные перерывы для питания обучающихся.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 xml:space="preserve">Педагоги </w:t>
      </w:r>
      <w:r w:rsidR="00952479" w:rsidRPr="00575572">
        <w:rPr>
          <w:rStyle w:val="50"/>
          <w:color w:val="auto"/>
          <w:sz w:val="24"/>
          <w:szCs w:val="24"/>
        </w:rPr>
        <w:t>Учреждение</w:t>
      </w:r>
      <w:r w:rsidRPr="00575572">
        <w:rPr>
          <w:rStyle w:val="50"/>
          <w:color w:val="auto"/>
          <w:sz w:val="24"/>
          <w:szCs w:val="24"/>
        </w:rPr>
        <w:t xml:space="preserve"> обладают необходимым профессионализмом для выполнения главной задачи </w:t>
      </w:r>
      <w:r w:rsidR="00952479" w:rsidRPr="00575572">
        <w:rPr>
          <w:rStyle w:val="50"/>
          <w:color w:val="auto"/>
          <w:sz w:val="24"/>
          <w:szCs w:val="24"/>
        </w:rPr>
        <w:t>Учреждение</w:t>
      </w:r>
      <w:r w:rsidRPr="00575572">
        <w:rPr>
          <w:rStyle w:val="50"/>
          <w:color w:val="auto"/>
          <w:sz w:val="24"/>
          <w:szCs w:val="24"/>
        </w:rPr>
        <w:t>, активны в повышении уровня квалификации.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</w:pPr>
      <w:r w:rsidRPr="00575572">
        <w:rPr>
          <w:rStyle w:val="50"/>
          <w:color w:val="auto"/>
          <w:sz w:val="24"/>
          <w:szCs w:val="24"/>
        </w:rPr>
        <w:t xml:space="preserve">Для реализации </w:t>
      </w:r>
      <w:r w:rsidR="000A6AAA" w:rsidRPr="00575572">
        <w:rPr>
          <w:rStyle w:val="50"/>
          <w:color w:val="auto"/>
          <w:sz w:val="24"/>
          <w:szCs w:val="24"/>
        </w:rPr>
        <w:t xml:space="preserve">основной </w:t>
      </w:r>
      <w:r w:rsidRPr="00575572">
        <w:rPr>
          <w:rStyle w:val="50"/>
          <w:color w:val="auto"/>
          <w:sz w:val="24"/>
          <w:szCs w:val="24"/>
        </w:rPr>
        <w:t xml:space="preserve">образовательной программы </w:t>
      </w:r>
      <w:r w:rsidR="000A6AAA" w:rsidRPr="00575572">
        <w:rPr>
          <w:rStyle w:val="50"/>
          <w:color w:val="auto"/>
          <w:sz w:val="24"/>
          <w:szCs w:val="24"/>
        </w:rPr>
        <w:t xml:space="preserve">начального </w:t>
      </w:r>
      <w:r w:rsidRPr="00575572">
        <w:rPr>
          <w:rStyle w:val="50"/>
          <w:color w:val="auto"/>
          <w:sz w:val="24"/>
          <w:szCs w:val="24"/>
        </w:rPr>
        <w:t>учебный план в 20</w:t>
      </w:r>
      <w:r w:rsidR="000A6AAA" w:rsidRPr="00575572">
        <w:rPr>
          <w:rStyle w:val="50"/>
          <w:color w:val="auto"/>
          <w:sz w:val="24"/>
          <w:szCs w:val="24"/>
        </w:rPr>
        <w:t>16</w:t>
      </w:r>
      <w:r w:rsidRPr="00575572">
        <w:rPr>
          <w:rStyle w:val="50"/>
          <w:color w:val="auto"/>
          <w:sz w:val="24"/>
          <w:szCs w:val="24"/>
        </w:rPr>
        <w:t>-201</w:t>
      </w:r>
      <w:r w:rsidR="00575572">
        <w:rPr>
          <w:rStyle w:val="50"/>
          <w:color w:val="auto"/>
          <w:sz w:val="24"/>
          <w:szCs w:val="24"/>
        </w:rPr>
        <w:t>7</w:t>
      </w:r>
      <w:r w:rsidRPr="00575572">
        <w:rPr>
          <w:rStyle w:val="50"/>
          <w:color w:val="auto"/>
          <w:sz w:val="24"/>
          <w:szCs w:val="24"/>
        </w:rPr>
        <w:t xml:space="preserve">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</w:t>
      </w:r>
      <w:r w:rsidR="00952479" w:rsidRPr="00575572">
        <w:rPr>
          <w:rStyle w:val="50"/>
          <w:color w:val="auto"/>
          <w:sz w:val="24"/>
          <w:szCs w:val="24"/>
        </w:rPr>
        <w:t>Учреждение</w:t>
      </w:r>
      <w:r w:rsidRPr="00575572">
        <w:rPr>
          <w:rStyle w:val="50"/>
          <w:color w:val="auto"/>
          <w:sz w:val="24"/>
          <w:szCs w:val="24"/>
        </w:rPr>
        <w:t xml:space="preserve">, особенности ее педагогического и ученического коллективов, материально-технической базы </w:t>
      </w:r>
      <w:r w:rsidR="00952479" w:rsidRPr="00575572">
        <w:rPr>
          <w:rStyle w:val="50"/>
          <w:color w:val="auto"/>
          <w:sz w:val="24"/>
          <w:szCs w:val="24"/>
        </w:rPr>
        <w:t>Учреждение</w:t>
      </w:r>
      <w:r w:rsidRPr="00575572">
        <w:rPr>
          <w:rStyle w:val="50"/>
          <w:color w:val="auto"/>
          <w:sz w:val="24"/>
          <w:szCs w:val="24"/>
        </w:rPr>
        <w:t xml:space="preserve"> и внедрение инновационных процессов.</w:t>
      </w:r>
    </w:p>
    <w:p w:rsidR="0064302C" w:rsidRPr="00575572" w:rsidRDefault="00157913" w:rsidP="00575572">
      <w:pPr>
        <w:pStyle w:val="51"/>
        <w:shd w:val="clear" w:color="auto" w:fill="auto"/>
        <w:spacing w:after="0" w:line="276" w:lineRule="auto"/>
        <w:ind w:firstLine="709"/>
        <w:rPr>
          <w:color w:val="auto"/>
          <w:sz w:val="24"/>
          <w:szCs w:val="24"/>
        </w:rPr>
        <w:sectPr w:rsidR="0064302C" w:rsidRPr="00575572" w:rsidSect="00575572">
          <w:headerReference w:type="default" r:id="rId9"/>
          <w:pgSz w:w="11900" w:h="16840"/>
          <w:pgMar w:top="1101" w:right="560" w:bottom="2268" w:left="1418" w:header="0" w:footer="3" w:gutter="0"/>
          <w:cols w:space="720"/>
          <w:noEndnote/>
          <w:docGrid w:linePitch="360"/>
        </w:sectPr>
      </w:pPr>
      <w:r w:rsidRPr="00575572">
        <w:rPr>
          <w:rStyle w:val="50"/>
          <w:color w:val="auto"/>
          <w:sz w:val="24"/>
          <w:szCs w:val="24"/>
        </w:rPr>
        <w:t>На основании результатов самообследования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</w:t>
      </w:r>
      <w:r w:rsidR="000A6AAA" w:rsidRPr="00575572">
        <w:rPr>
          <w:rStyle w:val="50"/>
          <w:color w:val="auto"/>
          <w:sz w:val="24"/>
          <w:szCs w:val="24"/>
        </w:rPr>
        <w:t>ы</w:t>
      </w:r>
      <w:r w:rsidRPr="00575572">
        <w:rPr>
          <w:rStyle w:val="50"/>
          <w:color w:val="auto"/>
          <w:sz w:val="24"/>
          <w:szCs w:val="24"/>
        </w:rPr>
        <w:t>м образовательным стандартам</w:t>
      </w:r>
      <w:r w:rsidR="000A6AAA" w:rsidRPr="00575572">
        <w:rPr>
          <w:rStyle w:val="50"/>
          <w:color w:val="auto"/>
          <w:sz w:val="24"/>
          <w:szCs w:val="24"/>
        </w:rPr>
        <w:t>.</w:t>
      </w:r>
      <w:r w:rsidRPr="00575572">
        <w:rPr>
          <w:rStyle w:val="50"/>
          <w:color w:val="auto"/>
          <w:sz w:val="24"/>
          <w:szCs w:val="24"/>
        </w:rPr>
        <w:t>.</w:t>
      </w:r>
    </w:p>
    <w:p w:rsidR="0064302C" w:rsidRPr="00B77666" w:rsidRDefault="0064302C">
      <w:pPr>
        <w:spacing w:line="360" w:lineRule="exact"/>
      </w:pPr>
    </w:p>
    <w:p w:rsidR="0064302C" w:rsidRDefault="0064302C">
      <w:pPr>
        <w:rPr>
          <w:sz w:val="2"/>
          <w:szCs w:val="2"/>
        </w:rPr>
      </w:pPr>
    </w:p>
    <w:sectPr w:rsidR="0064302C" w:rsidSect="0064302C">
      <w:type w:val="continuous"/>
      <w:pgSz w:w="11900" w:h="16840"/>
      <w:pgMar w:top="2332" w:right="1446" w:bottom="2332" w:left="21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31" w:rsidRDefault="00715831" w:rsidP="0064302C">
      <w:r>
        <w:separator/>
      </w:r>
    </w:p>
  </w:endnote>
  <w:endnote w:type="continuationSeparator" w:id="1">
    <w:p w:rsidR="00715831" w:rsidRDefault="00715831" w:rsidP="0064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31" w:rsidRDefault="00715831"/>
  </w:footnote>
  <w:footnote w:type="continuationSeparator" w:id="1">
    <w:p w:rsidR="00715831" w:rsidRDefault="007158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84" w:rsidRDefault="00392E8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1E3"/>
    <w:multiLevelType w:val="multilevel"/>
    <w:tmpl w:val="8F9E4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F6B84"/>
    <w:multiLevelType w:val="multilevel"/>
    <w:tmpl w:val="544A104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8151E"/>
    <w:multiLevelType w:val="multilevel"/>
    <w:tmpl w:val="27F68F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61A77"/>
    <w:multiLevelType w:val="hybridMultilevel"/>
    <w:tmpl w:val="F49C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09D3"/>
    <w:multiLevelType w:val="multilevel"/>
    <w:tmpl w:val="074401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12222"/>
    <w:multiLevelType w:val="hybridMultilevel"/>
    <w:tmpl w:val="35FEA95A"/>
    <w:lvl w:ilvl="0" w:tplc="4C62A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45D4E"/>
    <w:multiLevelType w:val="hybridMultilevel"/>
    <w:tmpl w:val="9C5E519E"/>
    <w:lvl w:ilvl="0" w:tplc="F40C1096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F72350F"/>
    <w:multiLevelType w:val="multilevel"/>
    <w:tmpl w:val="7C043B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B5496F"/>
    <w:multiLevelType w:val="multilevel"/>
    <w:tmpl w:val="00287ED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D6C1F"/>
    <w:multiLevelType w:val="multilevel"/>
    <w:tmpl w:val="6EDA3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C39EF"/>
    <w:multiLevelType w:val="hybridMultilevel"/>
    <w:tmpl w:val="F710D8AC"/>
    <w:lvl w:ilvl="0" w:tplc="021E953C">
      <w:start w:val="1"/>
      <w:numFmt w:val="decimal"/>
      <w:lvlText w:val="%1."/>
      <w:lvlJc w:val="left"/>
      <w:pPr>
        <w:ind w:left="28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580" w:hanging="360"/>
      </w:pPr>
    </w:lvl>
    <w:lvl w:ilvl="2" w:tplc="0419001B" w:tentative="1">
      <w:start w:val="1"/>
      <w:numFmt w:val="lowerRoman"/>
      <w:lvlText w:val="%3."/>
      <w:lvlJc w:val="right"/>
      <w:pPr>
        <w:ind w:left="4300" w:hanging="180"/>
      </w:pPr>
    </w:lvl>
    <w:lvl w:ilvl="3" w:tplc="0419000F" w:tentative="1">
      <w:start w:val="1"/>
      <w:numFmt w:val="decimal"/>
      <w:lvlText w:val="%4."/>
      <w:lvlJc w:val="left"/>
      <w:pPr>
        <w:ind w:left="5020" w:hanging="360"/>
      </w:pPr>
    </w:lvl>
    <w:lvl w:ilvl="4" w:tplc="04190019" w:tentative="1">
      <w:start w:val="1"/>
      <w:numFmt w:val="lowerLetter"/>
      <w:lvlText w:val="%5."/>
      <w:lvlJc w:val="left"/>
      <w:pPr>
        <w:ind w:left="5740" w:hanging="360"/>
      </w:pPr>
    </w:lvl>
    <w:lvl w:ilvl="5" w:tplc="0419001B" w:tentative="1">
      <w:start w:val="1"/>
      <w:numFmt w:val="lowerRoman"/>
      <w:lvlText w:val="%6."/>
      <w:lvlJc w:val="right"/>
      <w:pPr>
        <w:ind w:left="6460" w:hanging="180"/>
      </w:pPr>
    </w:lvl>
    <w:lvl w:ilvl="6" w:tplc="0419000F" w:tentative="1">
      <w:start w:val="1"/>
      <w:numFmt w:val="decimal"/>
      <w:lvlText w:val="%7."/>
      <w:lvlJc w:val="left"/>
      <w:pPr>
        <w:ind w:left="7180" w:hanging="360"/>
      </w:pPr>
    </w:lvl>
    <w:lvl w:ilvl="7" w:tplc="04190019" w:tentative="1">
      <w:start w:val="1"/>
      <w:numFmt w:val="lowerLetter"/>
      <w:lvlText w:val="%8."/>
      <w:lvlJc w:val="left"/>
      <w:pPr>
        <w:ind w:left="7900" w:hanging="360"/>
      </w:pPr>
    </w:lvl>
    <w:lvl w:ilvl="8" w:tplc="041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1">
    <w:nsid w:val="498369A5"/>
    <w:multiLevelType w:val="multilevel"/>
    <w:tmpl w:val="399C68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F0426"/>
    <w:multiLevelType w:val="multilevel"/>
    <w:tmpl w:val="931C32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66744B"/>
    <w:multiLevelType w:val="multilevel"/>
    <w:tmpl w:val="76F06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B3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ED030C"/>
    <w:multiLevelType w:val="multilevel"/>
    <w:tmpl w:val="27F68F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FA0CE1"/>
    <w:multiLevelType w:val="multilevel"/>
    <w:tmpl w:val="6C9652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6F65DA"/>
    <w:multiLevelType w:val="hybridMultilevel"/>
    <w:tmpl w:val="686C56A0"/>
    <w:lvl w:ilvl="0" w:tplc="F40C10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740C28"/>
    <w:multiLevelType w:val="multilevel"/>
    <w:tmpl w:val="F50C555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83D0949"/>
    <w:multiLevelType w:val="hybridMultilevel"/>
    <w:tmpl w:val="E75AEA7C"/>
    <w:lvl w:ilvl="0" w:tplc="F40C10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17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4302C"/>
    <w:rsid w:val="00016727"/>
    <w:rsid w:val="00042BD7"/>
    <w:rsid w:val="00073F31"/>
    <w:rsid w:val="000A6AAA"/>
    <w:rsid w:val="000B4AA7"/>
    <w:rsid w:val="00120816"/>
    <w:rsid w:val="00157913"/>
    <w:rsid w:val="00280E71"/>
    <w:rsid w:val="00392E84"/>
    <w:rsid w:val="003D1693"/>
    <w:rsid w:val="004C09A5"/>
    <w:rsid w:val="00575572"/>
    <w:rsid w:val="005F4378"/>
    <w:rsid w:val="006011F4"/>
    <w:rsid w:val="006324FB"/>
    <w:rsid w:val="006363AB"/>
    <w:rsid w:val="0064302C"/>
    <w:rsid w:val="006E3DFF"/>
    <w:rsid w:val="00715831"/>
    <w:rsid w:val="00727546"/>
    <w:rsid w:val="007B15D3"/>
    <w:rsid w:val="007E2B05"/>
    <w:rsid w:val="00880AD3"/>
    <w:rsid w:val="008B31AD"/>
    <w:rsid w:val="008E291B"/>
    <w:rsid w:val="008E5DDF"/>
    <w:rsid w:val="00920C7A"/>
    <w:rsid w:val="00932D7E"/>
    <w:rsid w:val="00952479"/>
    <w:rsid w:val="00990A40"/>
    <w:rsid w:val="00B43D14"/>
    <w:rsid w:val="00B77666"/>
    <w:rsid w:val="00BE53B9"/>
    <w:rsid w:val="00C00345"/>
    <w:rsid w:val="00D04E81"/>
    <w:rsid w:val="00D31678"/>
    <w:rsid w:val="00DC7C59"/>
    <w:rsid w:val="00EB42DA"/>
    <w:rsid w:val="00EE104D"/>
    <w:rsid w:val="00F012EB"/>
    <w:rsid w:val="00F41CE8"/>
    <w:rsid w:val="00FD2199"/>
    <w:rsid w:val="00FE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64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6430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64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430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64302C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сновной текст (2)2"/>
    <w:basedOn w:val="2"/>
    <w:rsid w:val="006430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link w:val="1"/>
    <w:rsid w:val="0064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rsid w:val="0064302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6430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1pt">
    <w:name w:val="Основной текст (4) + 11 pt;Не полужирный;Не курсив"/>
    <w:basedOn w:val="4"/>
    <w:rsid w:val="0064302C"/>
    <w:rPr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2115pt1">
    <w:name w:val="Основной текст (2) + 11;5 pt;Полужирный;Курсив1"/>
    <w:basedOn w:val="2"/>
    <w:rsid w:val="0064302C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4">
    <w:name w:val="Подпись к таблице"/>
    <w:basedOn w:val="a3"/>
    <w:rsid w:val="006430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4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sid w:val="0064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Полужирный"/>
    <w:basedOn w:val="2"/>
    <w:rsid w:val="0064302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64302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64302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64302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4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64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1">
    <w:name w:val="Основной текст (5) Exact1"/>
    <w:basedOn w:val="5"/>
    <w:rsid w:val="0064302C"/>
    <w:rPr>
      <w:color w:val="3E3B3C"/>
    </w:rPr>
  </w:style>
  <w:style w:type="character" w:customStyle="1" w:styleId="5">
    <w:name w:val="Основной текст (5)_"/>
    <w:basedOn w:val="a0"/>
    <w:link w:val="51"/>
    <w:rsid w:val="0064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64302C"/>
    <w:rPr>
      <w:color w:val="3E3B3C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12"/>
    <w:rsid w:val="0064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64302C"/>
    <w:rPr>
      <w:color w:val="3E3B3C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2"/>
    <w:basedOn w:val="5"/>
    <w:rsid w:val="0064302C"/>
    <w:rPr>
      <w:color w:val="69686B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8"/>
    <w:rsid w:val="006430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1">
    <w:name w:val="Подпись к картинке (2) Exact1"/>
    <w:basedOn w:val="2Exact"/>
    <w:rsid w:val="0064302C"/>
    <w:rPr>
      <w:color w:val="70839D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sid w:val="006430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1">
    <w:name w:val="Подпись к картинке (3) Exact1"/>
    <w:basedOn w:val="3Exact"/>
    <w:rsid w:val="0064302C"/>
    <w:rPr>
      <w:color w:val="5B78AA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64302C"/>
    <w:rPr>
      <w:rFonts w:ascii="Garamond" w:eastAsia="Garamond" w:hAnsi="Garamond" w:cs="Garamond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TimesNewRomanExact">
    <w:name w:val="Подпись к картинке + Times New Roman;Не курсив Exact"/>
    <w:basedOn w:val="Exact"/>
    <w:rsid w:val="0064302C"/>
    <w:rPr>
      <w:rFonts w:ascii="Times New Roman" w:eastAsia="Times New Roman" w:hAnsi="Times New Roman" w:cs="Times New Roman"/>
      <w:i/>
      <w:iCs/>
      <w:color w:val="5B78AA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Exact1">
    <w:name w:val="Подпись к картинке Exact1"/>
    <w:basedOn w:val="Exact"/>
    <w:rsid w:val="0064302C"/>
    <w:rPr>
      <w:color w:val="5B78AA"/>
      <w:spacing w:val="0"/>
      <w:w w:val="100"/>
      <w:position w:val="0"/>
    </w:rPr>
  </w:style>
  <w:style w:type="paragraph" w:customStyle="1" w:styleId="31">
    <w:name w:val="Основной текст (3)1"/>
    <w:basedOn w:val="a"/>
    <w:link w:val="3"/>
    <w:rsid w:val="0064302C"/>
    <w:pPr>
      <w:shd w:val="clear" w:color="auto" w:fill="FFFFFF"/>
      <w:spacing w:after="32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rsid w:val="0064302C"/>
    <w:pPr>
      <w:shd w:val="clear" w:color="auto" w:fill="FFFFFF"/>
      <w:spacing w:before="320" w:after="320" w:line="254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Подпись к таблице1"/>
    <w:basedOn w:val="a"/>
    <w:link w:val="a3"/>
    <w:rsid w:val="0064302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a"/>
    <w:link w:val="4"/>
    <w:rsid w:val="0064302C"/>
    <w:pPr>
      <w:shd w:val="clear" w:color="auto" w:fill="FFFFFF"/>
      <w:spacing w:before="320" w:after="320" w:line="245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Заголовок №2"/>
    <w:basedOn w:val="a"/>
    <w:link w:val="23"/>
    <w:rsid w:val="0064302C"/>
    <w:pPr>
      <w:shd w:val="clear" w:color="auto" w:fill="FFFFFF"/>
      <w:spacing w:before="300" w:after="38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rsid w:val="0064302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64302C"/>
    <w:pPr>
      <w:shd w:val="clear" w:color="auto" w:fill="FFFFFF"/>
      <w:spacing w:after="280" w:line="31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rsid w:val="0064302C"/>
    <w:pPr>
      <w:shd w:val="clear" w:color="auto" w:fill="FFFFFF"/>
      <w:spacing w:after="220" w:line="211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Колонтитул1"/>
    <w:basedOn w:val="a"/>
    <w:link w:val="a5"/>
    <w:rsid w:val="0064302C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Подпись к картинке (2)"/>
    <w:basedOn w:val="a"/>
    <w:link w:val="2Exact"/>
    <w:rsid w:val="0064302C"/>
    <w:pPr>
      <w:shd w:val="clear" w:color="auto" w:fill="FFFFFF"/>
      <w:spacing w:line="120" w:lineRule="exact"/>
    </w:pPr>
    <w:rPr>
      <w:rFonts w:ascii="Arial Unicode MS" w:eastAsia="Arial Unicode MS" w:hAnsi="Arial Unicode MS" w:cs="Arial Unicode MS"/>
      <w:sz w:val="9"/>
      <w:szCs w:val="9"/>
    </w:rPr>
  </w:style>
  <w:style w:type="paragraph" w:customStyle="1" w:styleId="32">
    <w:name w:val="Подпись к картинке (3)"/>
    <w:basedOn w:val="a"/>
    <w:link w:val="3Exact"/>
    <w:rsid w:val="0064302C"/>
    <w:pPr>
      <w:shd w:val="clear" w:color="auto" w:fill="FFFFFF"/>
      <w:spacing w:line="174" w:lineRule="exac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7">
    <w:name w:val="Подпись к картинке"/>
    <w:basedOn w:val="a"/>
    <w:link w:val="Exact"/>
    <w:rsid w:val="0064302C"/>
    <w:pPr>
      <w:shd w:val="clear" w:color="auto" w:fill="FFFFFF"/>
      <w:spacing w:line="126" w:lineRule="exact"/>
      <w:jc w:val="right"/>
    </w:pPr>
    <w:rPr>
      <w:rFonts w:ascii="Garamond" w:eastAsia="Garamond" w:hAnsi="Garamond" w:cs="Garamond"/>
      <w:i/>
      <w:iCs/>
      <w:sz w:val="11"/>
      <w:szCs w:val="11"/>
      <w:lang w:val="en-US" w:eastAsia="en-US" w:bidi="en-US"/>
    </w:rPr>
  </w:style>
  <w:style w:type="character" w:styleId="a8">
    <w:name w:val="Hyperlink"/>
    <w:basedOn w:val="a0"/>
    <w:rsid w:val="000A6AAA"/>
    <w:rPr>
      <w:color w:val="000080"/>
      <w:u w:val="single"/>
    </w:rPr>
  </w:style>
  <w:style w:type="character" w:customStyle="1" w:styleId="6">
    <w:name w:val="Основной текст (6) + Не полужирный"/>
    <w:basedOn w:val="a0"/>
    <w:rsid w:val="000A6A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ody Text Indent"/>
    <w:basedOn w:val="a"/>
    <w:link w:val="aa"/>
    <w:rsid w:val="007E2B05"/>
    <w:pPr>
      <w:widowControl/>
      <w:spacing w:after="120" w:line="276" w:lineRule="auto"/>
      <w:ind w:left="283"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rsid w:val="007E2B05"/>
    <w:rPr>
      <w:rFonts w:ascii="Times New Roman" w:eastAsia="Times New Roman" w:hAnsi="Times New Roman" w:cs="Times New Roman"/>
      <w:lang w:bidi="ar-SA"/>
    </w:rPr>
  </w:style>
  <w:style w:type="table" w:styleId="ab">
    <w:name w:val="Table Grid"/>
    <w:basedOn w:val="a1"/>
    <w:rsid w:val="0001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basedOn w:val="a0"/>
    <w:link w:val="310"/>
    <w:rsid w:val="00FE12A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E12A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4">
    <w:name w:val="Заголовок №3"/>
    <w:basedOn w:val="33"/>
    <w:rsid w:val="00FE12A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1">
    <w:name w:val="Заголовок №21"/>
    <w:basedOn w:val="a"/>
    <w:rsid w:val="00FE12A2"/>
    <w:pPr>
      <w:shd w:val="clear" w:color="auto" w:fill="FFFFFF"/>
      <w:spacing w:after="480" w:line="0" w:lineRule="atLeast"/>
      <w:ind w:hanging="1780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10">
    <w:name w:val="Заголовок №31"/>
    <w:basedOn w:val="a"/>
    <w:link w:val="33"/>
    <w:rsid w:val="00FE12A2"/>
    <w:pPr>
      <w:shd w:val="clear" w:color="auto" w:fill="FFFFFF"/>
      <w:spacing w:before="240" w:after="360" w:line="0" w:lineRule="atLeast"/>
      <w:jc w:val="both"/>
      <w:outlineLvl w:val="2"/>
    </w:pPr>
    <w:rPr>
      <w:rFonts w:ascii="Calibri" w:eastAsia="Calibri" w:hAnsi="Calibri" w:cs="Calibri"/>
      <w:b/>
      <w:bCs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FE12A2"/>
    <w:pPr>
      <w:shd w:val="clear" w:color="auto" w:fill="FFFFFF"/>
      <w:spacing w:line="293" w:lineRule="exact"/>
    </w:pPr>
    <w:rPr>
      <w:rFonts w:ascii="Calibri" w:eastAsia="Calibri" w:hAnsi="Calibri" w:cs="Calibri"/>
      <w:b/>
      <w:bCs/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5755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557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5755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5572"/>
    <w:rPr>
      <w:color w:val="000000"/>
    </w:rPr>
  </w:style>
  <w:style w:type="paragraph" w:styleId="af0">
    <w:name w:val="List Paragraph"/>
    <w:basedOn w:val="a"/>
    <w:uiPriority w:val="34"/>
    <w:qFormat/>
    <w:rsid w:val="00392E84"/>
    <w:pPr>
      <w:ind w:left="720"/>
      <w:contextualSpacing/>
    </w:pPr>
  </w:style>
  <w:style w:type="character" w:customStyle="1" w:styleId="210pt">
    <w:name w:val="Основной текст (2) + 10 pt"/>
    <w:basedOn w:val="2"/>
    <w:rsid w:val="00727546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1">
    <w:name w:val="No Spacing"/>
    <w:aliases w:val="основной"/>
    <w:basedOn w:val="a"/>
    <w:next w:val="a"/>
    <w:uiPriority w:val="1"/>
    <w:qFormat/>
    <w:rsid w:val="008E5DDF"/>
    <w:pPr>
      <w:spacing w:line="276" w:lineRule="auto"/>
      <w:ind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10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ou10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6675</Words>
  <Characters>38051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2017-08-18T06:06:00Z</cp:lastPrinted>
  <dcterms:created xsi:type="dcterms:W3CDTF">2017-08-18T06:44:00Z</dcterms:created>
  <dcterms:modified xsi:type="dcterms:W3CDTF">2017-08-18T06:08:00Z</dcterms:modified>
</cp:coreProperties>
</file>